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Paltz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and </w:t>
      </w:r>
    </w:p>
    <w:p w:rsidR="00767E81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April 17</w:t>
      </w:r>
      <w:r w:rsidR="00CF391E" w:rsidRPr="00373F2F">
        <w:rPr>
          <w:rFonts w:ascii="Arial" w:eastAsia="Times New Roman" w:hAnsi="Arial" w:cs="Arial"/>
          <w:color w:val="222222"/>
          <w:sz w:val="20"/>
          <w:szCs w:val="19"/>
        </w:rPr>
        <w:t>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94F33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r w:rsidR="00294F33"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EnCB 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March 13</w:t>
      </w:r>
      <w:r w:rsidR="00315054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Minutes</w:t>
      </w:r>
      <w:r w:rsidR="003D7619"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315054" w:rsidRPr="00373F2F" w:rsidRDefault="00315054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EnCB 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>April 3 Minutes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C37A07" w:rsidRPr="00373F2F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 Planning Board Projects: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FA5DC3" w:rsidRDefault="00FA5DC3" w:rsidP="00FA5DC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PB 19-44 Stout Site Plan</w:t>
      </w:r>
    </w:p>
    <w:p w:rsidR="00FA5DC3" w:rsidRDefault="00FA5DC3" w:rsidP="00FA5DC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Wildberry draft EIS</w:t>
      </w:r>
    </w:p>
    <w:p w:rsidR="00FA5DC3" w:rsidRDefault="00FA5DC3" w:rsidP="00FA5DC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PB 15-14 Ferris Woods</w:t>
      </w:r>
    </w:p>
    <w:p w:rsidR="00FA5DC3" w:rsidRPr="00FA5DC3" w:rsidRDefault="00FA5DC3" w:rsidP="00FA5DC3">
      <w:pPr>
        <w:pStyle w:val="ListParagraph"/>
        <w:numPr>
          <w:ilvl w:val="0"/>
          <w:numId w:val="11"/>
        </w:numPr>
        <w:spacing w:after="0"/>
        <w:ind w:right="160"/>
        <w:rPr>
          <w:rFonts w:ascii="Helvetica" w:hAnsi="Helvetica"/>
          <w:color w:val="222222"/>
          <w:sz w:val="20"/>
          <w:szCs w:val="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Kenji is PB liaison for April, </w:t>
      </w:r>
      <w:r w:rsidRPr="00FA5DC3">
        <w:rPr>
          <w:rFonts w:ascii="Arial" w:eastAsia="Times New Roman" w:hAnsi="Arial" w:cs="Arial"/>
          <w:color w:val="222222"/>
          <w:sz w:val="20"/>
          <w:szCs w:val="19"/>
        </w:rPr>
        <w:t>Jim is PB liaison for May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CF391E" w:rsidRPr="00373F2F" w:rsidRDefault="00CF391E" w:rsidP="00294F33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>Critical Environmental Areas proposal – next steps  (Ingrid)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FA5DC3" w:rsidRDefault="00FA5DC3" w:rsidP="00FA5D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Gateway Rezoning (Ingrid)</w:t>
      </w:r>
    </w:p>
    <w:p w:rsidR="00FA5DC3" w:rsidRDefault="00FA5DC3" w:rsidP="00FA5D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County Environmental Management Council update (Jim)</w:t>
      </w:r>
    </w:p>
    <w:p w:rsidR="00FA5DC3" w:rsidRDefault="00FA5DC3" w:rsidP="00FA5D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Village Environmental Policy Board update (Ted)</w:t>
      </w:r>
    </w:p>
    <w:p w:rsidR="00FA5DC3" w:rsidRDefault="00FA5DC3" w:rsidP="00FA5DC3">
      <w:pPr>
        <w:rPr>
          <w:rFonts w:ascii="Arial" w:hAnsi="Arial"/>
          <w:sz w:val="20"/>
        </w:rPr>
      </w:pPr>
      <w:r w:rsidRPr="00373F2F">
        <w:rPr>
          <w:rFonts w:ascii="Arial" w:hAnsi="Arial"/>
          <w:sz w:val="20"/>
        </w:rPr>
        <w:t>Plastic Bag law amendments/expansion (Ted/Yoni)</w:t>
      </w:r>
    </w:p>
    <w:p w:rsidR="00FA5DC3" w:rsidRPr="00373F2F" w:rsidRDefault="00FA5DC3" w:rsidP="00FA5D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Bee City USA (Rose)</w:t>
      </w:r>
    </w:p>
    <w:p w:rsidR="00FA5DC3" w:rsidRDefault="00294F3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Tributary 13 Source Tracking </w:t>
      </w:r>
      <w:r w:rsidR="00FA5DC3">
        <w:rPr>
          <w:rFonts w:ascii="Arial" w:eastAsia="Times New Roman" w:hAnsi="Arial" w:cs="Arial"/>
          <w:color w:val="222222"/>
          <w:sz w:val="20"/>
          <w:szCs w:val="19"/>
        </w:rPr>
        <w:t>Work Group (Nancy/Kenji)</w:t>
      </w:r>
    </w:p>
    <w:p w:rsidR="00FA5DC3" w:rsidRDefault="00FA5DC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94F33" w:rsidRPr="00373F2F" w:rsidRDefault="00FA5DC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Climate Smart Communities, Green Business Initiative (Janelle)</w:t>
      </w:r>
    </w:p>
    <w:p w:rsidR="00294F33" w:rsidRPr="00373F2F" w:rsidRDefault="00294F3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Default="00FA5DC3" w:rsidP="00974EF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April 27 Earth Day Fair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974EFC" w:rsidRPr="00FA5DC3" w:rsidRDefault="00FA5DC3" w:rsidP="00974EF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May 6 Hudson Valley Natural Resource Mapper training, Kingston CCE Office 5:30-7:30pm</w:t>
      </w:r>
    </w:p>
    <w:p w:rsidR="00531401" w:rsidRPr="00373F2F" w:rsidRDefault="0053140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373F2F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u w:val="single"/>
        </w:rPr>
      </w:pPr>
    </w:p>
    <w:p w:rsidR="00D84D28" w:rsidRPr="00373F2F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Continuing </w:t>
      </w:r>
      <w:r w:rsid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EnCB 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efforts: </w:t>
      </w:r>
    </w:p>
    <w:p w:rsidR="0054601B" w:rsidRPr="00373F2F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</w:p>
    <w:p w:rsidR="0054601B" w:rsidRPr="00373F2F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Climate Smart Communities </w:t>
      </w:r>
    </w:p>
    <w:p w:rsidR="0054601B" w:rsidRPr="00373F2F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Green Business Initiative </w:t>
      </w:r>
    </w:p>
    <w:p w:rsidR="00DA68D2" w:rsidRPr="00373F2F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>Saw Mill Brook Water</w:t>
      </w:r>
      <w:r w:rsidR="00DA68D2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Testing</w:t>
      </w:r>
    </w:p>
    <w:p w:rsidR="004A06F0" w:rsidRPr="00373F2F" w:rsidRDefault="00DA68D2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>Natural Resources Inventory</w:t>
      </w: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267A3"/>
    <w:rsid w:val="0014233A"/>
    <w:rsid w:val="00161FD1"/>
    <w:rsid w:val="0017052E"/>
    <w:rsid w:val="001B1155"/>
    <w:rsid w:val="001D4361"/>
    <w:rsid w:val="001E002E"/>
    <w:rsid w:val="001E4589"/>
    <w:rsid w:val="0023460F"/>
    <w:rsid w:val="00250397"/>
    <w:rsid w:val="00267936"/>
    <w:rsid w:val="0027070F"/>
    <w:rsid w:val="00282B02"/>
    <w:rsid w:val="00294F33"/>
    <w:rsid w:val="002D4050"/>
    <w:rsid w:val="002E045C"/>
    <w:rsid w:val="00315054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E5AC2"/>
    <w:rsid w:val="00616BF5"/>
    <w:rsid w:val="006173C1"/>
    <w:rsid w:val="00627BAA"/>
    <w:rsid w:val="00627BC4"/>
    <w:rsid w:val="00632FA0"/>
    <w:rsid w:val="00637AD9"/>
    <w:rsid w:val="0064542D"/>
    <w:rsid w:val="0067099E"/>
    <w:rsid w:val="006905C9"/>
    <w:rsid w:val="006A5F39"/>
    <w:rsid w:val="006A6951"/>
    <w:rsid w:val="006C1404"/>
    <w:rsid w:val="006C7649"/>
    <w:rsid w:val="006E232F"/>
    <w:rsid w:val="00733B3E"/>
    <w:rsid w:val="007456B5"/>
    <w:rsid w:val="00767E81"/>
    <w:rsid w:val="007871E4"/>
    <w:rsid w:val="007E1964"/>
    <w:rsid w:val="007F3700"/>
    <w:rsid w:val="00800187"/>
    <w:rsid w:val="00815226"/>
    <w:rsid w:val="0083699C"/>
    <w:rsid w:val="008378F8"/>
    <w:rsid w:val="00875D7A"/>
    <w:rsid w:val="008C5E6B"/>
    <w:rsid w:val="00915303"/>
    <w:rsid w:val="009254CC"/>
    <w:rsid w:val="00942E01"/>
    <w:rsid w:val="00962E2F"/>
    <w:rsid w:val="00974EFC"/>
    <w:rsid w:val="009831B8"/>
    <w:rsid w:val="009C5554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25631"/>
    <w:rsid w:val="00B41987"/>
    <w:rsid w:val="00BC0432"/>
    <w:rsid w:val="00BD58A0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CF391E"/>
    <w:rsid w:val="00CF60CC"/>
    <w:rsid w:val="00D4174F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50608"/>
    <w:rsid w:val="00E60DF5"/>
    <w:rsid w:val="00EB5497"/>
    <w:rsid w:val="00ED3560"/>
    <w:rsid w:val="00EE4CF4"/>
    <w:rsid w:val="00EF134D"/>
    <w:rsid w:val="00EF347D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uiPriority="9"/>
  </w:latentStyles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5</cp:revision>
  <cp:lastPrinted>2018-07-11T03:41:00Z</cp:lastPrinted>
  <dcterms:created xsi:type="dcterms:W3CDTF">2019-04-12T02:35:00Z</dcterms:created>
  <dcterms:modified xsi:type="dcterms:W3CDTF">2019-04-12T03:27:00Z</dcterms:modified>
</cp:coreProperties>
</file>