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57" w:rsidRDefault="00746D41">
      <w:pPr>
        <w:pStyle w:val="Heading1"/>
        <w:spacing w:before="39"/>
        <w:ind w:left="1417"/>
      </w:pPr>
      <w:r>
        <w:t>Town of New Paltz Workplace Violence Prevention Policy Statement</w:t>
      </w:r>
    </w:p>
    <w:p w:rsidR="00A35557" w:rsidRDefault="00A35557">
      <w:pPr>
        <w:pStyle w:val="BodyText"/>
        <w:rPr>
          <w:b/>
        </w:rPr>
      </w:pPr>
    </w:p>
    <w:p w:rsidR="00A35557" w:rsidRDefault="00A35557">
      <w:pPr>
        <w:pStyle w:val="BodyText"/>
        <w:spacing w:before="1"/>
        <w:rPr>
          <w:b/>
          <w:sz w:val="32"/>
        </w:rPr>
      </w:pPr>
    </w:p>
    <w:p w:rsidR="00A35557" w:rsidRDefault="00746D41">
      <w:pPr>
        <w:pStyle w:val="BodyText"/>
        <w:ind w:left="140" w:right="256"/>
      </w:pPr>
      <w:r>
        <w:t>The Town of New Paltz has a zero tolerance violence policy and considers the safety and security of its employees to be a priority. Therefore, threats, threatening behavior, acts of violence and any related conduct including, but not limited to, physical v</w:t>
      </w:r>
      <w:r>
        <w:t>iolence, verbal or written threats or intimidation, intimidating gestures or actions, and violence against property will not be tolerated.</w:t>
      </w:r>
    </w:p>
    <w:p w:rsidR="00A35557" w:rsidRDefault="00A35557">
      <w:pPr>
        <w:pStyle w:val="BodyText"/>
        <w:rPr>
          <w:sz w:val="28"/>
        </w:rPr>
      </w:pPr>
    </w:p>
    <w:p w:rsidR="00A35557" w:rsidRDefault="00746D41">
      <w:pPr>
        <w:pStyle w:val="BodyText"/>
        <w:ind w:left="140" w:right="256"/>
      </w:pPr>
      <w:r>
        <w:t>Any person who makes threats, exhibits threatening behavior, or engages in violent acts on Town property may be remo</w:t>
      </w:r>
      <w:r>
        <w:t>ved from the premises pending the outcome of an investigation. Threats, threatening behaviors, or other acts of violence executed off Town property that are directed at employees are also in violation of this policy. Off-site threats include, but are not l</w:t>
      </w:r>
      <w:r>
        <w:t>imited to, threats made via the telephone, fax, electronic or conventional mail, or any other form of communication.</w:t>
      </w:r>
    </w:p>
    <w:p w:rsidR="00A35557" w:rsidRDefault="00A35557">
      <w:pPr>
        <w:pStyle w:val="BodyText"/>
      </w:pPr>
    </w:p>
    <w:p w:rsidR="00A35557" w:rsidRDefault="00746D41">
      <w:pPr>
        <w:pStyle w:val="BodyText"/>
        <w:ind w:left="140" w:right="360"/>
      </w:pPr>
      <w:r>
        <w:t>This policy statement is designed to meet the requirements of the NYS Labor Law 27(b) and highlights some of the elements of the Town’s Wo</w:t>
      </w:r>
      <w:r>
        <w:t>rkplace Violence Prevention Program. The process involved in developing the Program included a workplace evaluation to identify workplace hazards that Town employees could be exposed to. The Program has been developed and implemented with the assistance of</w:t>
      </w:r>
      <w:r>
        <w:t xml:space="preserve"> Authorized Employee Representative(s). The Authorized Employee Representative(s) have participated in the surveys and will be involved in annual review of the Workplace Violence Prevention Program as well as review at least annually of the Workplace Viole</w:t>
      </w:r>
      <w:r>
        <w:t>nce Incident Reports to identify trends in the types of incidents in the workplace and review of the effectiveness of the mitigating actions taken.</w:t>
      </w:r>
    </w:p>
    <w:p w:rsidR="00A35557" w:rsidRDefault="00A35557">
      <w:pPr>
        <w:pStyle w:val="BodyText"/>
        <w:rPr>
          <w:sz w:val="28"/>
        </w:rPr>
      </w:pPr>
    </w:p>
    <w:p w:rsidR="00A35557" w:rsidRDefault="00746D41">
      <w:pPr>
        <w:pStyle w:val="BodyText"/>
        <w:ind w:left="140"/>
      </w:pPr>
      <w:r>
        <w:t>Employees found in violation of this policy will be subject to disciplinary action, up to and including ter</w:t>
      </w:r>
      <w:r>
        <w:t>mination of employment. The Town’s response to any incident of violence may include suspension and/or termination of any business relationship, reassignment of job duties, suspension or termination of employment and criminal prosecution of those involved.</w:t>
      </w:r>
    </w:p>
    <w:p w:rsidR="00A35557" w:rsidRDefault="00A35557">
      <w:pPr>
        <w:pStyle w:val="BodyText"/>
        <w:spacing w:before="1"/>
      </w:pPr>
    </w:p>
    <w:p w:rsidR="00A35557" w:rsidRDefault="00746D41">
      <w:pPr>
        <w:pStyle w:val="BodyText"/>
        <w:spacing w:before="1"/>
        <w:ind w:left="140"/>
      </w:pPr>
      <w:r>
        <w:t>The Town of New Paltz employees are responsible for notifying the contact person designated below of any threats they have witnessed, received or have been told that another person has witnessed or received. Employees should also report behavior they rega</w:t>
      </w:r>
      <w:r>
        <w:t>rd as threatening of violence if that behavior is work-related or might be carried out on a work-site.</w:t>
      </w:r>
    </w:p>
    <w:p w:rsidR="00A35557" w:rsidRDefault="00A35557">
      <w:pPr>
        <w:pStyle w:val="BodyText"/>
        <w:spacing w:before="11"/>
        <w:rPr>
          <w:sz w:val="23"/>
        </w:rPr>
      </w:pPr>
    </w:p>
    <w:p w:rsidR="00A35557" w:rsidRDefault="00746D41">
      <w:pPr>
        <w:pStyle w:val="Heading1"/>
        <w:ind w:right="6753"/>
      </w:pPr>
      <w:r>
        <w:t xml:space="preserve">Designated Contact Person Name: </w:t>
      </w:r>
      <w:r w:rsidR="00E606CC">
        <w:t>Neil Bettez</w:t>
      </w:r>
    </w:p>
    <w:p w:rsidR="00A35557" w:rsidRDefault="00746D41">
      <w:pPr>
        <w:ind w:left="140" w:right="6401"/>
        <w:rPr>
          <w:b/>
          <w:sz w:val="24"/>
        </w:rPr>
      </w:pPr>
      <w:r>
        <w:rPr>
          <w:b/>
          <w:sz w:val="24"/>
        </w:rPr>
        <w:t xml:space="preserve">Title: </w:t>
      </w:r>
      <w:r w:rsidR="00E606CC">
        <w:rPr>
          <w:b/>
          <w:sz w:val="24"/>
        </w:rPr>
        <w:t>Town Supervisor</w:t>
      </w:r>
      <w:r w:rsidR="00E606CC">
        <w:rPr>
          <w:b/>
          <w:sz w:val="24"/>
        </w:rPr>
        <w:br/>
      </w:r>
      <w:r>
        <w:rPr>
          <w:b/>
          <w:sz w:val="24"/>
        </w:rPr>
        <w:t>Phone: 845-</w:t>
      </w:r>
      <w:r w:rsidR="00E606CC">
        <w:rPr>
          <w:b/>
          <w:sz w:val="24"/>
        </w:rPr>
        <w:t>255-0604 x102</w:t>
      </w:r>
    </w:p>
    <w:p w:rsidR="00A35557" w:rsidRDefault="00746D41">
      <w:pPr>
        <w:spacing w:line="293" w:lineRule="exact"/>
        <w:ind w:left="140"/>
        <w:rPr>
          <w:b/>
          <w:sz w:val="24"/>
        </w:rPr>
      </w:pPr>
      <w:r>
        <w:rPr>
          <w:b/>
          <w:sz w:val="24"/>
        </w:rPr>
        <w:t xml:space="preserve">Location: </w:t>
      </w:r>
      <w:r w:rsidR="00E606CC">
        <w:rPr>
          <w:b/>
          <w:sz w:val="24"/>
        </w:rPr>
        <w:t>Town Hall, 52 Clearwater Rd</w:t>
      </w:r>
    </w:p>
    <w:p w:rsidR="00A35557" w:rsidRDefault="00A35557">
      <w:pPr>
        <w:pStyle w:val="BodyText"/>
        <w:spacing w:before="1"/>
        <w:rPr>
          <w:b/>
          <w:sz w:val="28"/>
        </w:rPr>
      </w:pPr>
    </w:p>
    <w:p w:rsidR="00A35557" w:rsidRDefault="00746D41">
      <w:pPr>
        <w:pStyle w:val="BodyText"/>
        <w:spacing w:before="1"/>
        <w:ind w:left="140" w:right="197"/>
      </w:pPr>
      <w:r>
        <w:t>The Town of Ne</w:t>
      </w:r>
      <w:r>
        <w:t>w Paltz Workplace Violence Prevention Program can be obtained by contacting the Payroll Office at Town Hall.</w:t>
      </w:r>
    </w:p>
    <w:p w:rsidR="00A35557" w:rsidRDefault="00A35557">
      <w:pPr>
        <w:sectPr w:rsidR="00A35557">
          <w:type w:val="continuous"/>
          <w:pgSz w:w="12240" w:h="15840"/>
          <w:pgMar w:top="680" w:right="1340" w:bottom="280" w:left="1300" w:header="720" w:footer="720" w:gutter="0"/>
          <w:cols w:space="720"/>
        </w:sectPr>
      </w:pPr>
    </w:p>
    <w:p w:rsidR="00A35557" w:rsidRDefault="00746D41">
      <w:pPr>
        <w:pStyle w:val="Heading1"/>
        <w:spacing w:before="39"/>
        <w:ind w:left="1304"/>
      </w:pPr>
      <w:r>
        <w:rPr>
          <w:u w:val="single"/>
        </w:rPr>
        <w:lastRenderedPageBreak/>
        <w:t>TOWN OF NEW PALTZ WORKPLACE VIOLENCE PREVENTION PROGRAM</w:t>
      </w:r>
    </w:p>
    <w:p w:rsidR="00A35557" w:rsidRDefault="00A35557">
      <w:pPr>
        <w:pStyle w:val="BodyText"/>
        <w:spacing w:before="8"/>
        <w:rPr>
          <w:b/>
          <w:sz w:val="23"/>
        </w:rPr>
      </w:pPr>
    </w:p>
    <w:p w:rsidR="00A35557" w:rsidRDefault="00746D41">
      <w:pPr>
        <w:pStyle w:val="BodyText"/>
        <w:spacing w:before="52"/>
        <w:ind w:left="140" w:right="85"/>
      </w:pPr>
      <w:r>
        <w:t xml:space="preserve">The Town of New Paltz is committed to provide a work environment free from the hazards of workplace or any physical assault, threatening behavior or verbal abuse. This program establishes a zero tolerance to violence in the work place. It also establishes </w:t>
      </w:r>
      <w:r>
        <w:t>responsibilities for employees and visitors to the Town’s buildings.</w:t>
      </w:r>
    </w:p>
    <w:p w:rsidR="00A35557" w:rsidRDefault="00A35557">
      <w:pPr>
        <w:pStyle w:val="BodyText"/>
        <w:spacing w:before="2"/>
      </w:pPr>
    </w:p>
    <w:p w:rsidR="00A35557" w:rsidRDefault="00746D41">
      <w:pPr>
        <w:pStyle w:val="BodyText"/>
        <w:ind w:left="140" w:right="396"/>
      </w:pPr>
      <w:r>
        <w:t>Any acts of violence occurring where an employee performs any work-related duty in the course of his or her employment will not be tolerated. Offenders may be removed from the premises a</w:t>
      </w:r>
      <w:r>
        <w:t>nd be subject to appropriate disciplinary actions as further described in applicable policies, collective bargaining agreements and Civil Service laws, rules and regulations.</w:t>
      </w:r>
    </w:p>
    <w:p w:rsidR="00A35557" w:rsidRDefault="00A35557">
      <w:pPr>
        <w:pStyle w:val="BodyText"/>
        <w:spacing w:before="11"/>
        <w:rPr>
          <w:sz w:val="23"/>
        </w:rPr>
      </w:pPr>
    </w:p>
    <w:p w:rsidR="00A35557" w:rsidRDefault="00746D41">
      <w:pPr>
        <w:pStyle w:val="BodyText"/>
        <w:ind w:left="140" w:right="148"/>
      </w:pPr>
      <w:r>
        <w:t xml:space="preserve">The program is intended to ensure that all Town employees including supervisors </w:t>
      </w:r>
      <w:r>
        <w:t>and department heads comply with work practices that are designed to make the workplace more secure. Management will demonstrate a clear commitment during the implementation and enforcement of this Workplace Violence Prevention Program. This program has be</w:t>
      </w:r>
      <w:r>
        <w:t>en developed and implemented with the assistance of authorized representatives. The authorized employee representatives have participated in the site surveys and will be involved in the annual program review. Authorized employee representatives are encoura</w:t>
      </w:r>
      <w:r>
        <w:t>ged to provide input with regard to the content of this</w:t>
      </w:r>
      <w:r>
        <w:rPr>
          <w:spacing w:val="-5"/>
        </w:rPr>
        <w:t xml:space="preserve"> </w:t>
      </w:r>
      <w:r>
        <w:t>program.</w:t>
      </w:r>
    </w:p>
    <w:p w:rsidR="00A35557" w:rsidRDefault="00A35557">
      <w:pPr>
        <w:pStyle w:val="BodyText"/>
        <w:spacing w:before="2"/>
      </w:pPr>
    </w:p>
    <w:p w:rsidR="00A35557" w:rsidRDefault="00746D41">
      <w:pPr>
        <w:pStyle w:val="BodyText"/>
        <w:ind w:left="140" w:right="207"/>
      </w:pPr>
      <w:r>
        <w:t>A copy of the Town’s Workplace Violence Prevention Policy may be obtained by contacting the Payroll office at Town Hall.</w:t>
      </w:r>
    </w:p>
    <w:p w:rsidR="00A35557" w:rsidRDefault="00A35557">
      <w:pPr>
        <w:pStyle w:val="BodyText"/>
      </w:pPr>
    </w:p>
    <w:p w:rsidR="00A35557" w:rsidRDefault="00A35557">
      <w:pPr>
        <w:pStyle w:val="BodyText"/>
        <w:spacing w:before="11"/>
        <w:rPr>
          <w:sz w:val="23"/>
        </w:rPr>
      </w:pPr>
    </w:p>
    <w:p w:rsidR="00A35557" w:rsidRDefault="00746D41">
      <w:pPr>
        <w:pStyle w:val="Heading1"/>
      </w:pPr>
      <w:r>
        <w:t>What is Workplace Violence?</w:t>
      </w:r>
    </w:p>
    <w:p w:rsidR="00A35557" w:rsidRDefault="00A35557">
      <w:pPr>
        <w:pStyle w:val="BodyText"/>
        <w:rPr>
          <w:b/>
        </w:rPr>
      </w:pPr>
    </w:p>
    <w:p w:rsidR="00A35557" w:rsidRDefault="00746D41">
      <w:pPr>
        <w:pStyle w:val="BodyText"/>
        <w:ind w:left="140" w:right="85"/>
      </w:pPr>
      <w:r>
        <w:t>New York State Public Employer Workpla</w:t>
      </w:r>
      <w:r>
        <w:t>ce Violence Prevention Code Rule 827 defines Workplace Violence as any physical assault, threatening behavior, verbal abuse occurring where a public employee performs any work-related duty in the course of his or her employment.</w:t>
      </w:r>
    </w:p>
    <w:p w:rsidR="00A35557" w:rsidRDefault="00A35557">
      <w:pPr>
        <w:pStyle w:val="BodyText"/>
        <w:spacing w:before="2"/>
      </w:pPr>
    </w:p>
    <w:p w:rsidR="00A35557" w:rsidRDefault="00746D41">
      <w:pPr>
        <w:pStyle w:val="BodyText"/>
        <w:ind w:left="140"/>
      </w:pPr>
      <w:r>
        <w:t>A reportable workplace vio</w:t>
      </w:r>
      <w:r>
        <w:t>lence incident is defined as one or more of the following.</w:t>
      </w:r>
    </w:p>
    <w:p w:rsidR="00A35557" w:rsidRDefault="00A35557">
      <w:pPr>
        <w:pStyle w:val="BodyText"/>
      </w:pPr>
    </w:p>
    <w:p w:rsidR="00A35557" w:rsidRDefault="00746D41">
      <w:pPr>
        <w:pStyle w:val="ListParagraph"/>
        <w:numPr>
          <w:ilvl w:val="0"/>
          <w:numId w:val="12"/>
        </w:numPr>
        <w:tabs>
          <w:tab w:val="left" w:pos="861"/>
        </w:tabs>
        <w:rPr>
          <w:sz w:val="24"/>
        </w:rPr>
      </w:pPr>
      <w:r>
        <w:rPr>
          <w:sz w:val="24"/>
        </w:rPr>
        <w:t>An attempt or threat whether verbal or physical to inflict injury upon a</w:t>
      </w:r>
      <w:r>
        <w:rPr>
          <w:spacing w:val="-15"/>
          <w:sz w:val="24"/>
        </w:rPr>
        <w:t xml:space="preserve"> </w:t>
      </w:r>
      <w:r>
        <w:rPr>
          <w:sz w:val="24"/>
        </w:rPr>
        <w:t>person.</w:t>
      </w:r>
    </w:p>
    <w:p w:rsidR="00A35557" w:rsidRDefault="00746D41">
      <w:pPr>
        <w:pStyle w:val="ListParagraph"/>
        <w:numPr>
          <w:ilvl w:val="0"/>
          <w:numId w:val="12"/>
        </w:numPr>
        <w:tabs>
          <w:tab w:val="left" w:pos="861"/>
        </w:tabs>
        <w:ind w:right="658"/>
        <w:rPr>
          <w:sz w:val="24"/>
        </w:rPr>
      </w:pPr>
      <w:r>
        <w:rPr>
          <w:sz w:val="24"/>
        </w:rPr>
        <w:t>Any intentional display of force which would give a person reason or fear to expect bodily</w:t>
      </w:r>
      <w:r>
        <w:rPr>
          <w:spacing w:val="-2"/>
          <w:sz w:val="24"/>
        </w:rPr>
        <w:t xml:space="preserve"> </w:t>
      </w:r>
      <w:r>
        <w:rPr>
          <w:sz w:val="24"/>
        </w:rPr>
        <w:t>harm.</w:t>
      </w:r>
    </w:p>
    <w:p w:rsidR="00A35557" w:rsidRDefault="00746D41">
      <w:pPr>
        <w:pStyle w:val="ListParagraph"/>
        <w:numPr>
          <w:ilvl w:val="0"/>
          <w:numId w:val="12"/>
        </w:numPr>
        <w:tabs>
          <w:tab w:val="left" w:pos="861"/>
        </w:tabs>
        <w:ind w:right="450"/>
        <w:rPr>
          <w:sz w:val="24"/>
        </w:rPr>
      </w:pPr>
      <w:r>
        <w:rPr>
          <w:sz w:val="24"/>
        </w:rPr>
        <w:t>Intentional and wrongful physical contact with a person without his/her consent that entails some injury or offensive</w:t>
      </w:r>
      <w:r>
        <w:rPr>
          <w:spacing w:val="-9"/>
          <w:sz w:val="24"/>
        </w:rPr>
        <w:t xml:space="preserve"> </w:t>
      </w:r>
      <w:r>
        <w:rPr>
          <w:sz w:val="24"/>
        </w:rPr>
        <w:t>touching.</w:t>
      </w:r>
    </w:p>
    <w:p w:rsidR="00A35557" w:rsidRDefault="00746D41">
      <w:pPr>
        <w:pStyle w:val="ListParagraph"/>
        <w:numPr>
          <w:ilvl w:val="0"/>
          <w:numId w:val="12"/>
        </w:numPr>
        <w:tabs>
          <w:tab w:val="left" w:pos="861"/>
        </w:tabs>
        <w:ind w:right="266"/>
        <w:rPr>
          <w:sz w:val="24"/>
        </w:rPr>
      </w:pPr>
      <w:r>
        <w:rPr>
          <w:sz w:val="24"/>
        </w:rPr>
        <w:t>Harassment of a nature that would give a person reason to fear escalation or make it difficult to pursue a normal work life or p</w:t>
      </w:r>
      <w:r>
        <w:rPr>
          <w:sz w:val="24"/>
        </w:rPr>
        <w:t>rivate life when harassment arises out of</w:t>
      </w:r>
      <w:r>
        <w:rPr>
          <w:spacing w:val="-39"/>
          <w:sz w:val="24"/>
        </w:rPr>
        <w:t xml:space="preserve"> </w:t>
      </w:r>
      <w:r>
        <w:rPr>
          <w:sz w:val="24"/>
        </w:rPr>
        <w:t>or in the course of</w:t>
      </w:r>
      <w:r>
        <w:rPr>
          <w:spacing w:val="-6"/>
          <w:sz w:val="24"/>
        </w:rPr>
        <w:t xml:space="preserve"> </w:t>
      </w:r>
      <w:r>
        <w:rPr>
          <w:sz w:val="24"/>
        </w:rPr>
        <w:t>employment.</w:t>
      </w:r>
    </w:p>
    <w:p w:rsidR="00A35557" w:rsidRDefault="00746D41">
      <w:pPr>
        <w:pStyle w:val="ListParagraph"/>
        <w:numPr>
          <w:ilvl w:val="0"/>
          <w:numId w:val="12"/>
        </w:numPr>
        <w:tabs>
          <w:tab w:val="left" w:pos="861"/>
        </w:tabs>
        <w:ind w:right="312"/>
        <w:rPr>
          <w:sz w:val="24"/>
        </w:rPr>
      </w:pPr>
      <w:r>
        <w:rPr>
          <w:sz w:val="24"/>
        </w:rPr>
        <w:t>Stalking</w:t>
      </w:r>
      <w:r>
        <w:rPr>
          <w:spacing w:val="-3"/>
          <w:sz w:val="24"/>
        </w:rPr>
        <w:t xml:space="preserve"> </w:t>
      </w:r>
      <w:r>
        <w:rPr>
          <w:sz w:val="24"/>
        </w:rPr>
        <w:t>a</w:t>
      </w:r>
      <w:r>
        <w:rPr>
          <w:spacing w:val="-5"/>
          <w:sz w:val="24"/>
        </w:rPr>
        <w:t xml:space="preserve"> </w:t>
      </w:r>
      <w:r>
        <w:rPr>
          <w:sz w:val="24"/>
        </w:rPr>
        <w:t>person</w:t>
      </w:r>
      <w:r>
        <w:rPr>
          <w:spacing w:val="-1"/>
          <w:sz w:val="24"/>
        </w:rPr>
        <w:t xml:space="preserve"> </w:t>
      </w:r>
      <w:r>
        <w:rPr>
          <w:sz w:val="24"/>
        </w:rPr>
        <w:t>with</w:t>
      </w:r>
      <w:r>
        <w:rPr>
          <w:spacing w:val="-4"/>
          <w:sz w:val="24"/>
        </w:rPr>
        <w:t xml:space="preserve"> </w:t>
      </w:r>
      <w:r>
        <w:rPr>
          <w:sz w:val="24"/>
        </w:rPr>
        <w:t>the</w:t>
      </w:r>
      <w:r>
        <w:rPr>
          <w:spacing w:val="-2"/>
          <w:sz w:val="24"/>
        </w:rPr>
        <w:t xml:space="preserve"> </w:t>
      </w:r>
      <w:r>
        <w:rPr>
          <w:sz w:val="24"/>
        </w:rPr>
        <w:t>intent</w:t>
      </w:r>
      <w:r>
        <w:rPr>
          <w:spacing w:val="-2"/>
          <w:sz w:val="24"/>
        </w:rPr>
        <w:t xml:space="preserve"> </w:t>
      </w:r>
      <w:r>
        <w:rPr>
          <w:sz w:val="24"/>
        </w:rPr>
        <w:t>of</w:t>
      </w:r>
      <w:r>
        <w:rPr>
          <w:spacing w:val="-2"/>
          <w:sz w:val="24"/>
        </w:rPr>
        <w:t xml:space="preserve"> </w:t>
      </w:r>
      <w:r>
        <w:rPr>
          <w:sz w:val="24"/>
        </w:rPr>
        <w:t>causing</w:t>
      </w:r>
      <w:r>
        <w:rPr>
          <w:spacing w:val="-5"/>
          <w:sz w:val="24"/>
        </w:rPr>
        <w:t xml:space="preserve"> </w:t>
      </w:r>
      <w:r>
        <w:rPr>
          <w:sz w:val="24"/>
        </w:rPr>
        <w:t>fear</w:t>
      </w:r>
      <w:r>
        <w:rPr>
          <w:spacing w:val="-7"/>
          <w:sz w:val="24"/>
        </w:rPr>
        <w:t xml:space="preserve"> </w:t>
      </w:r>
      <w:r>
        <w:rPr>
          <w:sz w:val="24"/>
        </w:rPr>
        <w:t>when</w:t>
      </w:r>
      <w:r>
        <w:rPr>
          <w:spacing w:val="-1"/>
          <w:sz w:val="24"/>
        </w:rPr>
        <w:t xml:space="preserve"> </w:t>
      </w:r>
      <w:r>
        <w:rPr>
          <w:sz w:val="24"/>
        </w:rPr>
        <w:t>such</w:t>
      </w:r>
      <w:r>
        <w:rPr>
          <w:spacing w:val="-2"/>
          <w:sz w:val="24"/>
        </w:rPr>
        <w:t xml:space="preserve"> </w:t>
      </w:r>
      <w:r>
        <w:rPr>
          <w:sz w:val="24"/>
        </w:rPr>
        <w:t>stalking</w:t>
      </w:r>
      <w:r>
        <w:rPr>
          <w:spacing w:val="-3"/>
          <w:sz w:val="24"/>
        </w:rPr>
        <w:t xml:space="preserve"> </w:t>
      </w:r>
      <w:r>
        <w:rPr>
          <w:sz w:val="24"/>
        </w:rPr>
        <w:t>has</w:t>
      </w:r>
      <w:r>
        <w:rPr>
          <w:spacing w:val="-5"/>
          <w:sz w:val="24"/>
        </w:rPr>
        <w:t xml:space="preserve"> </w:t>
      </w:r>
      <w:r>
        <w:rPr>
          <w:sz w:val="24"/>
        </w:rPr>
        <w:t>arisen</w:t>
      </w:r>
      <w:r>
        <w:rPr>
          <w:spacing w:val="-3"/>
          <w:sz w:val="24"/>
        </w:rPr>
        <w:t xml:space="preserve"> </w:t>
      </w:r>
      <w:r>
        <w:rPr>
          <w:sz w:val="24"/>
        </w:rPr>
        <w:t>through or in the course of employment. An incident may be committed without one person actually touching or striking or doing bodily harm to another</w:t>
      </w:r>
      <w:r>
        <w:rPr>
          <w:spacing w:val="-17"/>
          <w:sz w:val="24"/>
        </w:rPr>
        <w:t xml:space="preserve"> </w:t>
      </w:r>
      <w:r>
        <w:rPr>
          <w:sz w:val="24"/>
        </w:rPr>
        <w:t>person.</w:t>
      </w:r>
    </w:p>
    <w:p w:rsidR="00A35557" w:rsidRDefault="00A35557">
      <w:pPr>
        <w:rPr>
          <w:sz w:val="24"/>
        </w:rPr>
        <w:sectPr w:rsidR="00A35557">
          <w:pgSz w:w="12240" w:h="15840"/>
          <w:pgMar w:top="680" w:right="1340" w:bottom="280" w:left="1300" w:header="720" w:footer="720" w:gutter="0"/>
          <w:cols w:space="720"/>
        </w:sectPr>
      </w:pPr>
    </w:p>
    <w:p w:rsidR="00A35557" w:rsidRDefault="00746D41">
      <w:pPr>
        <w:pStyle w:val="Heading1"/>
        <w:spacing w:before="39"/>
      </w:pPr>
      <w:r>
        <w:lastRenderedPageBreak/>
        <w:t>Risk Evaluation Survey</w:t>
      </w:r>
    </w:p>
    <w:p w:rsidR="00A35557" w:rsidRDefault="00A35557">
      <w:pPr>
        <w:pStyle w:val="BodyText"/>
        <w:rPr>
          <w:b/>
        </w:rPr>
      </w:pPr>
    </w:p>
    <w:p w:rsidR="00A35557" w:rsidRDefault="00746D41">
      <w:pPr>
        <w:pStyle w:val="BodyText"/>
        <w:ind w:left="140" w:right="146"/>
      </w:pPr>
      <w:r>
        <w:t>As an initial component of the Workplace Violence Prevention Pro</w:t>
      </w:r>
      <w:r>
        <w:t>gram a risk evaluation survey was conducted with the assistance of authorized employee representatives. Where risk factors were identified at each work site, corrective action will be implemented to prevent or minimize the risk of work place violence. Wher</w:t>
      </w:r>
      <w:r>
        <w:t>e risk factors cannot be completely eliminated, the town will use a hierarchy of controls to reduce the risk to employees. The hierarchy of controls includes:</w:t>
      </w:r>
    </w:p>
    <w:p w:rsidR="00A35557" w:rsidRDefault="00746D41">
      <w:pPr>
        <w:pStyle w:val="BodyText"/>
        <w:spacing w:before="2"/>
        <w:ind w:left="860"/>
      </w:pPr>
      <w:r>
        <w:rPr>
          <w:b/>
        </w:rPr>
        <w:t xml:space="preserve">. </w:t>
      </w:r>
      <w:r>
        <w:t>Engineering controls-to reduce the hazard through substitution or design;</w:t>
      </w:r>
    </w:p>
    <w:p w:rsidR="00A35557" w:rsidRDefault="00746D41">
      <w:pPr>
        <w:pStyle w:val="BodyText"/>
        <w:ind w:left="1078" w:right="256" w:hanging="219"/>
      </w:pPr>
      <w:r>
        <w:rPr>
          <w:b/>
        </w:rPr>
        <w:t xml:space="preserve">. </w:t>
      </w:r>
      <w:r>
        <w:t>Work practice contr</w:t>
      </w:r>
      <w:r>
        <w:t>ols-to reduce the hazard by changing organizational policies and/or procedures; and</w:t>
      </w:r>
    </w:p>
    <w:p w:rsidR="00A35557" w:rsidRDefault="00746D41">
      <w:pPr>
        <w:pStyle w:val="BodyText"/>
        <w:spacing w:line="293" w:lineRule="exact"/>
        <w:ind w:left="860"/>
      </w:pPr>
      <w:r>
        <w:rPr>
          <w:b/>
        </w:rPr>
        <w:t xml:space="preserve">. </w:t>
      </w:r>
      <w:r>
        <w:t>Personal protective equipment where appropriate and applicable.</w:t>
      </w:r>
    </w:p>
    <w:p w:rsidR="00A35557" w:rsidRDefault="00A35557">
      <w:pPr>
        <w:pStyle w:val="BodyText"/>
        <w:spacing w:before="11"/>
        <w:rPr>
          <w:sz w:val="23"/>
        </w:rPr>
      </w:pPr>
    </w:p>
    <w:p w:rsidR="00A35557" w:rsidRDefault="00746D41">
      <w:pPr>
        <w:pStyle w:val="BodyText"/>
        <w:ind w:left="140"/>
      </w:pPr>
      <w:r>
        <w:t>Work site safety evaluation has been and is an ongoing process in The Town of New Paltz. Risk factors and</w:t>
      </w:r>
      <w:r>
        <w:t xml:space="preserve"> recommended mitigation is attached.</w:t>
      </w:r>
    </w:p>
    <w:p w:rsidR="00A35557" w:rsidRDefault="00A35557">
      <w:pPr>
        <w:pStyle w:val="BodyText"/>
      </w:pPr>
    </w:p>
    <w:p w:rsidR="00A35557" w:rsidRDefault="00746D41">
      <w:pPr>
        <w:pStyle w:val="Heading1"/>
      </w:pPr>
      <w:r>
        <w:t>Communication and Employer Commitment</w:t>
      </w:r>
    </w:p>
    <w:p w:rsidR="00A35557" w:rsidRDefault="00A35557">
      <w:pPr>
        <w:pStyle w:val="BodyText"/>
        <w:rPr>
          <w:b/>
        </w:rPr>
      </w:pPr>
    </w:p>
    <w:p w:rsidR="00A35557" w:rsidRDefault="00746D41">
      <w:pPr>
        <w:pStyle w:val="BodyText"/>
        <w:ind w:left="140" w:right="93"/>
      </w:pPr>
      <w:r>
        <w:t>In the Town of New Paltz, we recognize that to maintain a safe, healthy, and secure workplace we must have open, two-way communication between all employees, including supervisors and department heads, on all workplace safety, health and security issues.</w:t>
      </w:r>
    </w:p>
    <w:p w:rsidR="00A35557" w:rsidRDefault="00A35557">
      <w:pPr>
        <w:pStyle w:val="BodyText"/>
        <w:spacing w:before="2"/>
      </w:pPr>
    </w:p>
    <w:p w:rsidR="00A35557" w:rsidRDefault="00746D41">
      <w:pPr>
        <w:pStyle w:val="BodyText"/>
        <w:ind w:left="140"/>
      </w:pPr>
      <w:r>
        <w:t>The Town has a communication system designed to encourage a continuous flow of safety, health and security information between management and our employees without fear of reprisal and in a form that is readily understandable. Examples of our communication</w:t>
      </w:r>
      <w:r>
        <w:t xml:space="preserve"> methods include;</w:t>
      </w:r>
    </w:p>
    <w:p w:rsidR="00A35557" w:rsidRDefault="00746D41">
      <w:pPr>
        <w:pStyle w:val="ListParagraph"/>
        <w:numPr>
          <w:ilvl w:val="0"/>
          <w:numId w:val="11"/>
        </w:numPr>
        <w:tabs>
          <w:tab w:val="left" w:pos="861"/>
        </w:tabs>
        <w:spacing w:line="292" w:lineRule="exact"/>
        <w:rPr>
          <w:sz w:val="24"/>
        </w:rPr>
      </w:pPr>
      <w:r>
        <w:rPr>
          <w:sz w:val="24"/>
        </w:rPr>
        <w:t>Initial training of new hires and per diem employees along with annual</w:t>
      </w:r>
      <w:r>
        <w:rPr>
          <w:spacing w:val="-13"/>
          <w:sz w:val="24"/>
        </w:rPr>
        <w:t xml:space="preserve"> </w:t>
      </w:r>
      <w:r>
        <w:rPr>
          <w:sz w:val="24"/>
        </w:rPr>
        <w:t>training.</w:t>
      </w:r>
    </w:p>
    <w:p w:rsidR="00A35557" w:rsidRDefault="00746D41">
      <w:pPr>
        <w:pStyle w:val="ListParagraph"/>
        <w:numPr>
          <w:ilvl w:val="0"/>
          <w:numId w:val="11"/>
        </w:numPr>
        <w:tabs>
          <w:tab w:val="left" w:pos="861"/>
        </w:tabs>
        <w:ind w:right="107"/>
        <w:rPr>
          <w:sz w:val="24"/>
        </w:rPr>
      </w:pPr>
      <w:r>
        <w:rPr>
          <w:sz w:val="24"/>
        </w:rPr>
        <w:t>Reinforcing</w:t>
      </w:r>
      <w:r>
        <w:rPr>
          <w:spacing w:val="-3"/>
          <w:sz w:val="24"/>
        </w:rPr>
        <w:t xml:space="preserve"> </w:t>
      </w:r>
      <w:r>
        <w:rPr>
          <w:sz w:val="24"/>
        </w:rPr>
        <w:t>a</w:t>
      </w:r>
      <w:r>
        <w:rPr>
          <w:spacing w:val="-5"/>
          <w:sz w:val="24"/>
        </w:rPr>
        <w:t xml:space="preserve"> </w:t>
      </w:r>
      <w:r>
        <w:rPr>
          <w:sz w:val="24"/>
        </w:rPr>
        <w:t>zero</w:t>
      </w:r>
      <w:r>
        <w:rPr>
          <w:spacing w:val="-5"/>
          <w:sz w:val="24"/>
        </w:rPr>
        <w:t xml:space="preserve"> </w:t>
      </w:r>
      <w:r>
        <w:rPr>
          <w:sz w:val="24"/>
        </w:rPr>
        <w:t>tolerance</w:t>
      </w:r>
      <w:r>
        <w:rPr>
          <w:spacing w:val="-2"/>
          <w:sz w:val="24"/>
        </w:rPr>
        <w:t xml:space="preserve"> </w:t>
      </w:r>
      <w:r>
        <w:rPr>
          <w:sz w:val="24"/>
        </w:rPr>
        <w:t>approach</w:t>
      </w:r>
      <w:r>
        <w:rPr>
          <w:spacing w:val="-4"/>
          <w:sz w:val="24"/>
        </w:rPr>
        <w:t xml:space="preserve"> </w:t>
      </w:r>
      <w:r>
        <w:rPr>
          <w:sz w:val="24"/>
        </w:rPr>
        <w:t>to</w:t>
      </w:r>
      <w:r>
        <w:rPr>
          <w:spacing w:val="-2"/>
          <w:sz w:val="24"/>
        </w:rPr>
        <w:t xml:space="preserve"> </w:t>
      </w:r>
      <w:r>
        <w:rPr>
          <w:sz w:val="24"/>
        </w:rPr>
        <w:t>workplace</w:t>
      </w:r>
      <w:r>
        <w:rPr>
          <w:spacing w:val="-2"/>
          <w:sz w:val="24"/>
        </w:rPr>
        <w:t xml:space="preserve"> </w:t>
      </w:r>
      <w:r>
        <w:rPr>
          <w:sz w:val="24"/>
        </w:rPr>
        <w:t>violence</w:t>
      </w:r>
      <w:r>
        <w:rPr>
          <w:spacing w:val="-5"/>
          <w:sz w:val="24"/>
        </w:rPr>
        <w:t xml:space="preserve"> </w:t>
      </w:r>
      <w:r>
        <w:rPr>
          <w:sz w:val="24"/>
        </w:rPr>
        <w:t>through</w:t>
      </w:r>
      <w:r>
        <w:rPr>
          <w:spacing w:val="-4"/>
          <w:sz w:val="24"/>
        </w:rPr>
        <w:t xml:space="preserve"> </w:t>
      </w:r>
      <w:r>
        <w:rPr>
          <w:sz w:val="24"/>
        </w:rPr>
        <w:t>the</w:t>
      </w:r>
      <w:r>
        <w:rPr>
          <w:spacing w:val="-7"/>
          <w:sz w:val="24"/>
        </w:rPr>
        <w:t xml:space="preserve"> </w:t>
      </w:r>
      <w:r>
        <w:rPr>
          <w:sz w:val="24"/>
        </w:rPr>
        <w:t>use</w:t>
      </w:r>
      <w:r>
        <w:rPr>
          <w:spacing w:val="-3"/>
          <w:sz w:val="24"/>
        </w:rPr>
        <w:t xml:space="preserve"> </w:t>
      </w:r>
      <w:r>
        <w:rPr>
          <w:sz w:val="24"/>
        </w:rPr>
        <w:t>of</w:t>
      </w:r>
      <w:r>
        <w:rPr>
          <w:spacing w:val="-4"/>
          <w:sz w:val="24"/>
        </w:rPr>
        <w:t xml:space="preserve"> </w:t>
      </w:r>
      <w:r>
        <w:rPr>
          <w:sz w:val="24"/>
        </w:rPr>
        <w:t>training, signs and posters.</w:t>
      </w:r>
    </w:p>
    <w:p w:rsidR="00A35557" w:rsidRDefault="00746D41">
      <w:pPr>
        <w:pStyle w:val="ListParagraph"/>
        <w:numPr>
          <w:ilvl w:val="0"/>
          <w:numId w:val="11"/>
        </w:numPr>
        <w:tabs>
          <w:tab w:val="left" w:pos="861"/>
        </w:tabs>
        <w:ind w:right="229"/>
        <w:rPr>
          <w:sz w:val="24"/>
        </w:rPr>
      </w:pPr>
      <w:r>
        <w:rPr>
          <w:sz w:val="24"/>
        </w:rPr>
        <w:t>Informing employees, supervisors and department heads of our</w:t>
      </w:r>
      <w:r>
        <w:rPr>
          <w:spacing w:val="-40"/>
          <w:sz w:val="24"/>
        </w:rPr>
        <w:t xml:space="preserve"> </w:t>
      </w:r>
      <w:r>
        <w:rPr>
          <w:sz w:val="24"/>
        </w:rPr>
        <w:t>program for workplace security.</w:t>
      </w:r>
    </w:p>
    <w:p w:rsidR="00A35557" w:rsidRDefault="00746D41">
      <w:pPr>
        <w:pStyle w:val="ListParagraph"/>
        <w:numPr>
          <w:ilvl w:val="0"/>
          <w:numId w:val="11"/>
        </w:numPr>
        <w:tabs>
          <w:tab w:val="left" w:pos="861"/>
        </w:tabs>
        <w:ind w:right="1082"/>
        <w:rPr>
          <w:sz w:val="24"/>
        </w:rPr>
      </w:pPr>
      <w:r>
        <w:rPr>
          <w:sz w:val="24"/>
        </w:rPr>
        <w:t>Develop an evaluation of the performances of all employees in complying</w:t>
      </w:r>
      <w:r>
        <w:rPr>
          <w:spacing w:val="-28"/>
          <w:sz w:val="24"/>
        </w:rPr>
        <w:t xml:space="preserve"> </w:t>
      </w:r>
      <w:r>
        <w:rPr>
          <w:sz w:val="24"/>
        </w:rPr>
        <w:t>with established security</w:t>
      </w:r>
      <w:r>
        <w:rPr>
          <w:spacing w:val="-1"/>
          <w:sz w:val="24"/>
        </w:rPr>
        <w:t xml:space="preserve"> </w:t>
      </w:r>
      <w:r>
        <w:rPr>
          <w:sz w:val="24"/>
        </w:rPr>
        <w:t>measures.</w:t>
      </w:r>
    </w:p>
    <w:p w:rsidR="00A35557" w:rsidRDefault="00746D41">
      <w:pPr>
        <w:pStyle w:val="ListParagraph"/>
        <w:numPr>
          <w:ilvl w:val="0"/>
          <w:numId w:val="11"/>
        </w:numPr>
        <w:tabs>
          <w:tab w:val="left" w:pos="861"/>
        </w:tabs>
        <w:ind w:right="417"/>
        <w:rPr>
          <w:sz w:val="24"/>
        </w:rPr>
      </w:pPr>
      <w:r>
        <w:rPr>
          <w:sz w:val="24"/>
        </w:rPr>
        <w:t>Recognition of employees who perform work practices whi</w:t>
      </w:r>
      <w:r>
        <w:rPr>
          <w:sz w:val="24"/>
        </w:rPr>
        <w:t>ch promote security in</w:t>
      </w:r>
      <w:r>
        <w:rPr>
          <w:spacing w:val="-32"/>
          <w:sz w:val="24"/>
        </w:rPr>
        <w:t xml:space="preserve"> </w:t>
      </w:r>
      <w:r>
        <w:rPr>
          <w:sz w:val="24"/>
        </w:rPr>
        <w:t>the workplace.</w:t>
      </w:r>
    </w:p>
    <w:p w:rsidR="00A35557" w:rsidRDefault="00746D41">
      <w:pPr>
        <w:pStyle w:val="ListParagraph"/>
        <w:numPr>
          <w:ilvl w:val="0"/>
          <w:numId w:val="11"/>
        </w:numPr>
        <w:tabs>
          <w:tab w:val="left" w:pos="861"/>
        </w:tabs>
        <w:spacing w:line="242" w:lineRule="auto"/>
        <w:ind w:right="215"/>
        <w:rPr>
          <w:sz w:val="24"/>
        </w:rPr>
      </w:pPr>
      <w:r>
        <w:rPr>
          <w:sz w:val="24"/>
        </w:rPr>
        <w:t>Ensure annual training is provided to all employees to increase their understanding and compliance with methods of reporting</w:t>
      </w:r>
      <w:r>
        <w:rPr>
          <w:spacing w:val="-5"/>
          <w:sz w:val="24"/>
        </w:rPr>
        <w:t xml:space="preserve"> </w:t>
      </w:r>
      <w:r>
        <w:rPr>
          <w:sz w:val="24"/>
        </w:rPr>
        <w:t>incidents.</w:t>
      </w:r>
    </w:p>
    <w:p w:rsidR="00A35557" w:rsidRDefault="00746D41">
      <w:pPr>
        <w:pStyle w:val="ListParagraph"/>
        <w:numPr>
          <w:ilvl w:val="0"/>
          <w:numId w:val="11"/>
        </w:numPr>
        <w:tabs>
          <w:tab w:val="left" w:pos="861"/>
        </w:tabs>
        <w:ind w:right="806"/>
        <w:rPr>
          <w:sz w:val="24"/>
        </w:rPr>
      </w:pPr>
      <w:r>
        <w:rPr>
          <w:sz w:val="24"/>
        </w:rPr>
        <w:t>A progressive discipline procedure per bargaining unit contracts for employees</w:t>
      </w:r>
      <w:r>
        <w:rPr>
          <w:spacing w:val="-35"/>
          <w:sz w:val="24"/>
        </w:rPr>
        <w:t xml:space="preserve"> </w:t>
      </w:r>
      <w:r>
        <w:rPr>
          <w:sz w:val="24"/>
        </w:rPr>
        <w:t xml:space="preserve">to </w:t>
      </w:r>
      <w:r>
        <w:rPr>
          <w:sz w:val="24"/>
        </w:rPr>
        <w:t>comply with workplace security</w:t>
      </w:r>
      <w:r>
        <w:rPr>
          <w:spacing w:val="-5"/>
          <w:sz w:val="24"/>
        </w:rPr>
        <w:t xml:space="preserve"> </w:t>
      </w:r>
      <w:r>
        <w:rPr>
          <w:sz w:val="24"/>
        </w:rPr>
        <w:t>practices.</w:t>
      </w:r>
    </w:p>
    <w:p w:rsidR="00A35557" w:rsidRDefault="00A35557">
      <w:pPr>
        <w:rPr>
          <w:sz w:val="24"/>
        </w:rPr>
        <w:sectPr w:rsidR="00A35557">
          <w:pgSz w:w="12240" w:h="15840"/>
          <w:pgMar w:top="680" w:right="1340" w:bottom="280" w:left="1300" w:header="720" w:footer="720" w:gutter="0"/>
          <w:cols w:space="720"/>
        </w:sectPr>
      </w:pPr>
    </w:p>
    <w:p w:rsidR="00A35557" w:rsidRDefault="00746D41">
      <w:pPr>
        <w:pStyle w:val="Heading1"/>
        <w:spacing w:before="98"/>
      </w:pPr>
      <w:r>
        <w:lastRenderedPageBreak/>
        <w:t>Employee Training</w:t>
      </w:r>
    </w:p>
    <w:p w:rsidR="00A35557" w:rsidRDefault="00A35557">
      <w:pPr>
        <w:pStyle w:val="BodyText"/>
        <w:spacing w:before="12"/>
        <w:rPr>
          <w:b/>
          <w:sz w:val="23"/>
        </w:rPr>
      </w:pPr>
    </w:p>
    <w:p w:rsidR="00A35557" w:rsidRDefault="00746D41">
      <w:pPr>
        <w:pStyle w:val="BodyText"/>
        <w:ind w:left="140"/>
      </w:pPr>
      <w:r>
        <w:t>The cornerstone of an effective workplace violence prevention plan is appropriate training of all employees, supervisors and department heads. The Town of New Paltz will educate its emp</w:t>
      </w:r>
      <w:r>
        <w:t>loyees about the risk factors associated with the various types of workplace violence and provide appropriate training in crime awareness, assault and rape prevention and defusing hostile situations.</w:t>
      </w:r>
    </w:p>
    <w:p w:rsidR="00A35557" w:rsidRDefault="00A35557">
      <w:pPr>
        <w:pStyle w:val="BodyText"/>
        <w:spacing w:before="1"/>
      </w:pPr>
    </w:p>
    <w:p w:rsidR="00A35557" w:rsidRDefault="00746D41">
      <w:pPr>
        <w:pStyle w:val="BodyText"/>
        <w:ind w:left="140"/>
      </w:pPr>
      <w:r>
        <w:t>The mandatory training will be provided during the general new employee orientation, reassignments and annually for all employees. The following topics will be discussed during the initial and annual training.</w:t>
      </w:r>
    </w:p>
    <w:p w:rsidR="00A35557" w:rsidRDefault="00A35557">
      <w:pPr>
        <w:pStyle w:val="BodyText"/>
      </w:pPr>
    </w:p>
    <w:p w:rsidR="00A35557" w:rsidRDefault="00746D41">
      <w:pPr>
        <w:pStyle w:val="ListParagraph"/>
        <w:numPr>
          <w:ilvl w:val="0"/>
          <w:numId w:val="10"/>
        </w:numPr>
        <w:tabs>
          <w:tab w:val="left" w:pos="861"/>
        </w:tabs>
        <w:rPr>
          <w:sz w:val="24"/>
        </w:rPr>
      </w:pPr>
      <w:r>
        <w:rPr>
          <w:sz w:val="24"/>
        </w:rPr>
        <w:t>What is Workplace</w:t>
      </w:r>
      <w:r>
        <w:rPr>
          <w:spacing w:val="-4"/>
          <w:sz w:val="24"/>
        </w:rPr>
        <w:t xml:space="preserve"> </w:t>
      </w:r>
      <w:r>
        <w:rPr>
          <w:sz w:val="24"/>
        </w:rPr>
        <w:t>Violence</w:t>
      </w:r>
    </w:p>
    <w:p w:rsidR="00A35557" w:rsidRDefault="00746D41">
      <w:pPr>
        <w:pStyle w:val="ListParagraph"/>
        <w:numPr>
          <w:ilvl w:val="0"/>
          <w:numId w:val="10"/>
        </w:numPr>
        <w:tabs>
          <w:tab w:val="left" w:pos="861"/>
        </w:tabs>
        <w:rPr>
          <w:sz w:val="24"/>
        </w:rPr>
      </w:pPr>
      <w:r>
        <w:rPr>
          <w:sz w:val="24"/>
        </w:rPr>
        <w:t>Management’s commi</w:t>
      </w:r>
      <w:r>
        <w:rPr>
          <w:sz w:val="24"/>
        </w:rPr>
        <w:t>tment to zero tolerance of workplace</w:t>
      </w:r>
      <w:r>
        <w:rPr>
          <w:spacing w:val="-8"/>
          <w:sz w:val="24"/>
        </w:rPr>
        <w:t xml:space="preserve"> </w:t>
      </w:r>
      <w:r>
        <w:rPr>
          <w:sz w:val="24"/>
        </w:rPr>
        <w:t>violence</w:t>
      </w:r>
    </w:p>
    <w:p w:rsidR="00A35557" w:rsidRDefault="00746D41">
      <w:pPr>
        <w:pStyle w:val="ListParagraph"/>
        <w:numPr>
          <w:ilvl w:val="0"/>
          <w:numId w:val="10"/>
        </w:numPr>
        <w:tabs>
          <w:tab w:val="left" w:pos="861"/>
        </w:tabs>
        <w:rPr>
          <w:sz w:val="24"/>
        </w:rPr>
      </w:pPr>
      <w:r>
        <w:rPr>
          <w:sz w:val="24"/>
        </w:rPr>
        <w:t>Techniques on how to recognize and avoid workplace violence</w:t>
      </w:r>
      <w:r>
        <w:rPr>
          <w:spacing w:val="-15"/>
          <w:sz w:val="24"/>
        </w:rPr>
        <w:t xml:space="preserve"> </w:t>
      </w:r>
      <w:r>
        <w:rPr>
          <w:sz w:val="24"/>
        </w:rPr>
        <w:t>situations</w:t>
      </w:r>
    </w:p>
    <w:p w:rsidR="00A35557" w:rsidRDefault="00746D41">
      <w:pPr>
        <w:pStyle w:val="ListParagraph"/>
        <w:numPr>
          <w:ilvl w:val="0"/>
          <w:numId w:val="10"/>
        </w:numPr>
        <w:tabs>
          <w:tab w:val="left" w:pos="861"/>
        </w:tabs>
        <w:rPr>
          <w:sz w:val="24"/>
        </w:rPr>
      </w:pPr>
      <w:r>
        <w:rPr>
          <w:sz w:val="24"/>
        </w:rPr>
        <w:t>What are high risk</w:t>
      </w:r>
      <w:r>
        <w:rPr>
          <w:spacing w:val="-4"/>
          <w:sz w:val="24"/>
        </w:rPr>
        <w:t xml:space="preserve"> </w:t>
      </w:r>
      <w:r>
        <w:rPr>
          <w:sz w:val="24"/>
        </w:rPr>
        <w:t>occupations</w:t>
      </w:r>
    </w:p>
    <w:p w:rsidR="00A35557" w:rsidRDefault="00746D41">
      <w:pPr>
        <w:pStyle w:val="ListParagraph"/>
        <w:numPr>
          <w:ilvl w:val="0"/>
          <w:numId w:val="10"/>
        </w:numPr>
        <w:tabs>
          <w:tab w:val="left" w:pos="861"/>
        </w:tabs>
        <w:rPr>
          <w:sz w:val="24"/>
        </w:rPr>
      </w:pPr>
      <w:r>
        <w:rPr>
          <w:sz w:val="24"/>
        </w:rPr>
        <w:t>The importance of reporting all</w:t>
      </w:r>
      <w:r>
        <w:rPr>
          <w:spacing w:val="-1"/>
          <w:sz w:val="24"/>
        </w:rPr>
        <w:t xml:space="preserve"> </w:t>
      </w:r>
      <w:r>
        <w:rPr>
          <w:sz w:val="24"/>
        </w:rPr>
        <w:t>incidents</w:t>
      </w:r>
    </w:p>
    <w:p w:rsidR="00A35557" w:rsidRDefault="00746D41">
      <w:pPr>
        <w:pStyle w:val="ListParagraph"/>
        <w:numPr>
          <w:ilvl w:val="0"/>
          <w:numId w:val="10"/>
        </w:numPr>
        <w:tabs>
          <w:tab w:val="left" w:pos="861"/>
        </w:tabs>
        <w:rPr>
          <w:sz w:val="24"/>
        </w:rPr>
      </w:pPr>
      <w:r>
        <w:rPr>
          <w:sz w:val="24"/>
        </w:rPr>
        <w:t>How and when incidents will be investigated by the</w:t>
      </w:r>
      <w:r>
        <w:rPr>
          <w:spacing w:val="-6"/>
          <w:sz w:val="24"/>
        </w:rPr>
        <w:t xml:space="preserve"> </w:t>
      </w:r>
      <w:r>
        <w:rPr>
          <w:sz w:val="24"/>
        </w:rPr>
        <w:t>employer</w:t>
      </w:r>
    </w:p>
    <w:p w:rsidR="00A35557" w:rsidRDefault="00746D41">
      <w:pPr>
        <w:pStyle w:val="ListParagraph"/>
        <w:numPr>
          <w:ilvl w:val="0"/>
          <w:numId w:val="10"/>
        </w:numPr>
        <w:tabs>
          <w:tab w:val="left" w:pos="861"/>
        </w:tabs>
        <w:rPr>
          <w:sz w:val="24"/>
        </w:rPr>
      </w:pPr>
      <w:r>
        <w:rPr>
          <w:sz w:val="24"/>
        </w:rPr>
        <w:t>Where employees can go for</w:t>
      </w:r>
      <w:r>
        <w:rPr>
          <w:spacing w:val="-1"/>
          <w:sz w:val="24"/>
        </w:rPr>
        <w:t xml:space="preserve"> </w:t>
      </w:r>
      <w:r>
        <w:rPr>
          <w:sz w:val="24"/>
        </w:rPr>
        <w:t>assistance</w:t>
      </w:r>
    </w:p>
    <w:p w:rsidR="00A35557" w:rsidRDefault="00746D41">
      <w:pPr>
        <w:pStyle w:val="ListParagraph"/>
        <w:numPr>
          <w:ilvl w:val="0"/>
          <w:numId w:val="10"/>
        </w:numPr>
        <w:tabs>
          <w:tab w:val="left" w:pos="861"/>
        </w:tabs>
        <w:spacing w:before="1"/>
        <w:rPr>
          <w:sz w:val="24"/>
        </w:rPr>
      </w:pPr>
      <w:r>
        <w:rPr>
          <w:sz w:val="24"/>
        </w:rPr>
        <w:t>Where to obtain post incident crisis</w:t>
      </w:r>
      <w:r>
        <w:rPr>
          <w:spacing w:val="-3"/>
          <w:sz w:val="24"/>
        </w:rPr>
        <w:t xml:space="preserve"> </w:t>
      </w:r>
      <w:r>
        <w:rPr>
          <w:sz w:val="24"/>
        </w:rPr>
        <w:t>counseling</w:t>
      </w:r>
    </w:p>
    <w:p w:rsidR="00A35557" w:rsidRDefault="00A35557">
      <w:pPr>
        <w:pStyle w:val="BodyText"/>
      </w:pPr>
    </w:p>
    <w:p w:rsidR="00A35557" w:rsidRDefault="00A35557">
      <w:pPr>
        <w:pStyle w:val="BodyText"/>
      </w:pPr>
    </w:p>
    <w:p w:rsidR="00A35557" w:rsidRDefault="00746D41">
      <w:pPr>
        <w:pStyle w:val="Heading1"/>
      </w:pPr>
      <w:r>
        <w:t>Incident Reporting</w:t>
      </w:r>
    </w:p>
    <w:p w:rsidR="00A35557" w:rsidRDefault="00A35557">
      <w:pPr>
        <w:pStyle w:val="BodyText"/>
        <w:rPr>
          <w:b/>
        </w:rPr>
      </w:pPr>
    </w:p>
    <w:p w:rsidR="00A35557" w:rsidRDefault="00746D41">
      <w:pPr>
        <w:pStyle w:val="BodyText"/>
        <w:ind w:left="140" w:right="425"/>
      </w:pPr>
      <w:r>
        <w:t>The goal of this policy is to promote the safety and well-being of all people in our workplace. Employees are often in the best position in the work</w:t>
      </w:r>
      <w:r>
        <w:t>place to observe behavior that may indicate that an individual is being threatened.</w:t>
      </w:r>
    </w:p>
    <w:p w:rsidR="00A35557" w:rsidRDefault="00A35557">
      <w:pPr>
        <w:pStyle w:val="BodyText"/>
        <w:spacing w:before="11"/>
        <w:rPr>
          <w:sz w:val="23"/>
        </w:rPr>
      </w:pPr>
    </w:p>
    <w:p w:rsidR="00A35557" w:rsidRDefault="00746D41">
      <w:pPr>
        <w:pStyle w:val="BodyText"/>
        <w:ind w:left="140" w:right="197"/>
      </w:pPr>
      <w:r>
        <w:t>Incidents of workplace violence, including threats of workplace violence or observation of workplace violence, should be promptly reported to a supervisor or Department He</w:t>
      </w:r>
      <w:r>
        <w:t>ad, as well as completing and filing a Workplace Violence Incident Report Form with the Designated Contact Person listed below:</w:t>
      </w:r>
    </w:p>
    <w:p w:rsidR="00A35557" w:rsidRDefault="00A35557">
      <w:pPr>
        <w:pStyle w:val="BodyText"/>
        <w:spacing w:before="2"/>
      </w:pPr>
    </w:p>
    <w:p w:rsidR="00A35557" w:rsidRDefault="00746D41">
      <w:pPr>
        <w:pStyle w:val="Heading1"/>
        <w:ind w:right="6753"/>
      </w:pPr>
      <w:r>
        <w:t>Designated Contact Person Name: Neil Bettez</w:t>
      </w:r>
    </w:p>
    <w:p w:rsidR="00746D41" w:rsidRDefault="00746D41">
      <w:pPr>
        <w:ind w:left="140" w:right="6401"/>
        <w:rPr>
          <w:b/>
          <w:sz w:val="24"/>
        </w:rPr>
      </w:pPr>
      <w:r>
        <w:rPr>
          <w:b/>
          <w:sz w:val="24"/>
        </w:rPr>
        <w:t>Title: Supervisor</w:t>
      </w:r>
    </w:p>
    <w:p w:rsidR="00A35557" w:rsidRDefault="00746D41">
      <w:pPr>
        <w:ind w:left="140" w:right="6401"/>
        <w:rPr>
          <w:b/>
          <w:sz w:val="24"/>
        </w:rPr>
      </w:pPr>
      <w:r>
        <w:rPr>
          <w:b/>
          <w:sz w:val="24"/>
        </w:rPr>
        <w:t>Phone 845-255-0604 x102</w:t>
      </w:r>
    </w:p>
    <w:p w:rsidR="00A35557" w:rsidRDefault="00746D41">
      <w:pPr>
        <w:ind w:left="140"/>
        <w:rPr>
          <w:b/>
          <w:sz w:val="24"/>
        </w:rPr>
      </w:pPr>
      <w:r>
        <w:rPr>
          <w:b/>
          <w:sz w:val="24"/>
        </w:rPr>
        <w:t>Location: Town hall, 52 Clearwater Rd.</w:t>
      </w:r>
    </w:p>
    <w:p w:rsidR="00A35557" w:rsidRDefault="00A35557">
      <w:pPr>
        <w:pStyle w:val="BodyText"/>
        <w:spacing w:before="12"/>
        <w:rPr>
          <w:b/>
          <w:sz w:val="23"/>
        </w:rPr>
      </w:pPr>
    </w:p>
    <w:p w:rsidR="00A35557" w:rsidRDefault="00746D41">
      <w:pPr>
        <w:pStyle w:val="BodyText"/>
        <w:ind w:left="140" w:right="256"/>
      </w:pPr>
      <w:r>
        <w:t xml:space="preserve">Employees are encouraged to report any incidents that may involve a violation of any Town policy that is designed to provide a safe working environment. Concerns may be reported to your supervisor or department </w:t>
      </w:r>
      <w:r>
        <w:t>head.</w:t>
      </w:r>
    </w:p>
    <w:p w:rsidR="00A35557" w:rsidRDefault="00A35557">
      <w:pPr>
        <w:pStyle w:val="BodyText"/>
        <w:spacing w:before="11"/>
        <w:rPr>
          <w:sz w:val="23"/>
        </w:rPr>
      </w:pPr>
    </w:p>
    <w:p w:rsidR="00A35557" w:rsidRDefault="00746D41">
      <w:pPr>
        <w:pStyle w:val="BodyText"/>
        <w:ind w:left="140" w:right="226"/>
      </w:pPr>
      <w:r>
        <w:t>Any imminent threat or act of violence that is considered by the employee to be an immediate danger to life and health should be reported to law enforcement by dialing 911.</w:t>
      </w:r>
    </w:p>
    <w:p w:rsidR="00A35557" w:rsidRDefault="00A35557">
      <w:pPr>
        <w:sectPr w:rsidR="00A35557">
          <w:pgSz w:w="12240" w:h="15840"/>
          <w:pgMar w:top="1500" w:right="1340" w:bottom="280" w:left="1300" w:header="720" w:footer="720" w:gutter="0"/>
          <w:cols w:space="720"/>
        </w:sectPr>
      </w:pPr>
    </w:p>
    <w:p w:rsidR="00A35557" w:rsidRDefault="00746D41">
      <w:pPr>
        <w:pStyle w:val="BodyText"/>
        <w:spacing w:before="39"/>
        <w:ind w:left="140"/>
      </w:pPr>
      <w:r>
        <w:lastRenderedPageBreak/>
        <w:t xml:space="preserve">Any potentially dangerous situations must be reported immediately </w:t>
      </w:r>
      <w:r>
        <w:t>to a supervisor or department head in the absence of a supervisor. When reporting a threat of violence, the employee should be as specific and detailed as possible. The supervisor will conduct swift and thorough investigation of all workplace violence comp</w:t>
      </w:r>
      <w:r>
        <w:t>laints.</w:t>
      </w:r>
    </w:p>
    <w:p w:rsidR="00A35557" w:rsidRDefault="00A35557">
      <w:pPr>
        <w:pStyle w:val="BodyText"/>
      </w:pPr>
    </w:p>
    <w:p w:rsidR="00A35557" w:rsidRDefault="00746D41">
      <w:pPr>
        <w:pStyle w:val="BodyText"/>
        <w:ind w:left="140" w:right="256"/>
      </w:pPr>
      <w:r>
        <w:t>An employee may be required to make a written report of an incident. Reports or incidents warranting confidentiality will be handled appropriately and information will be disclosed to others on a need to know basis in the judgment of the town. All</w:t>
      </w:r>
      <w:r>
        <w:t xml:space="preserve"> parties involved in a situation will be counseled and the results of investigations will be discussed with them. The Town of New Paltz will actively intervene at any indication of a possible hostile or violent situation.</w:t>
      </w:r>
    </w:p>
    <w:p w:rsidR="00A35557" w:rsidRDefault="00746D41">
      <w:pPr>
        <w:pStyle w:val="BodyText"/>
        <w:spacing w:before="1"/>
        <w:ind w:left="140" w:right="179"/>
      </w:pPr>
      <w:r>
        <w:t>Employees are expected to exercise</w:t>
      </w:r>
      <w:r>
        <w:t xml:space="preserve"> sound judgment and to inform a supervisor or department head if any employee exhibits behavior, which could be a sign of a potentially dangerous situation.</w:t>
      </w:r>
    </w:p>
    <w:p w:rsidR="00A35557" w:rsidRDefault="00A35557">
      <w:pPr>
        <w:pStyle w:val="BodyText"/>
        <w:spacing w:before="12"/>
        <w:rPr>
          <w:sz w:val="23"/>
        </w:rPr>
      </w:pPr>
    </w:p>
    <w:p w:rsidR="00A35557" w:rsidRDefault="00746D41">
      <w:pPr>
        <w:pStyle w:val="BodyText"/>
        <w:ind w:left="140"/>
      </w:pPr>
      <w:r>
        <w:t>This includes threats by employees, as well as threats by clients, vendors, solicitors or other me</w:t>
      </w:r>
      <w:r>
        <w:t>mbers of the public. Such behaviors include, but are not limited to:</w:t>
      </w:r>
    </w:p>
    <w:p w:rsidR="00A35557" w:rsidRDefault="00A35557">
      <w:pPr>
        <w:pStyle w:val="BodyText"/>
      </w:pPr>
    </w:p>
    <w:p w:rsidR="00A35557" w:rsidRDefault="00746D41">
      <w:pPr>
        <w:pStyle w:val="ListParagraph"/>
        <w:numPr>
          <w:ilvl w:val="0"/>
          <w:numId w:val="9"/>
        </w:numPr>
        <w:tabs>
          <w:tab w:val="left" w:pos="861"/>
        </w:tabs>
        <w:rPr>
          <w:sz w:val="24"/>
        </w:rPr>
      </w:pPr>
      <w:r>
        <w:rPr>
          <w:sz w:val="24"/>
        </w:rPr>
        <w:t>Discussing weapons or bringing them to the</w:t>
      </w:r>
      <w:r>
        <w:rPr>
          <w:spacing w:val="-11"/>
          <w:sz w:val="24"/>
        </w:rPr>
        <w:t xml:space="preserve"> </w:t>
      </w:r>
      <w:r>
        <w:rPr>
          <w:sz w:val="24"/>
        </w:rPr>
        <w:t>workplace.</w:t>
      </w:r>
    </w:p>
    <w:p w:rsidR="00A35557" w:rsidRDefault="00746D41">
      <w:pPr>
        <w:pStyle w:val="ListParagraph"/>
        <w:numPr>
          <w:ilvl w:val="0"/>
          <w:numId w:val="9"/>
        </w:numPr>
        <w:tabs>
          <w:tab w:val="left" w:pos="861"/>
        </w:tabs>
        <w:rPr>
          <w:sz w:val="24"/>
        </w:rPr>
      </w:pPr>
      <w:r>
        <w:rPr>
          <w:sz w:val="24"/>
        </w:rPr>
        <w:t>Displaying overt signs of extreme stress, resentment, hostility or</w:t>
      </w:r>
      <w:r>
        <w:rPr>
          <w:spacing w:val="-19"/>
          <w:sz w:val="24"/>
        </w:rPr>
        <w:t xml:space="preserve"> </w:t>
      </w:r>
      <w:r>
        <w:rPr>
          <w:sz w:val="24"/>
        </w:rPr>
        <w:t>anger.</w:t>
      </w:r>
    </w:p>
    <w:p w:rsidR="00A35557" w:rsidRDefault="00746D41">
      <w:pPr>
        <w:pStyle w:val="ListParagraph"/>
        <w:numPr>
          <w:ilvl w:val="0"/>
          <w:numId w:val="9"/>
        </w:numPr>
        <w:tabs>
          <w:tab w:val="left" w:pos="861"/>
        </w:tabs>
        <w:rPr>
          <w:sz w:val="24"/>
        </w:rPr>
      </w:pPr>
      <w:r>
        <w:rPr>
          <w:sz w:val="24"/>
        </w:rPr>
        <w:t>Making threatening</w:t>
      </w:r>
      <w:r>
        <w:rPr>
          <w:spacing w:val="-3"/>
          <w:sz w:val="24"/>
        </w:rPr>
        <w:t xml:space="preserve"> </w:t>
      </w:r>
      <w:r>
        <w:rPr>
          <w:sz w:val="24"/>
        </w:rPr>
        <w:t>remarks.</w:t>
      </w:r>
    </w:p>
    <w:p w:rsidR="00A35557" w:rsidRDefault="00746D41">
      <w:pPr>
        <w:pStyle w:val="ListParagraph"/>
        <w:numPr>
          <w:ilvl w:val="0"/>
          <w:numId w:val="9"/>
        </w:numPr>
        <w:tabs>
          <w:tab w:val="left" w:pos="861"/>
        </w:tabs>
        <w:rPr>
          <w:sz w:val="24"/>
        </w:rPr>
      </w:pPr>
      <w:r>
        <w:rPr>
          <w:sz w:val="24"/>
        </w:rPr>
        <w:t>Sudden or significate deterior</w:t>
      </w:r>
      <w:r>
        <w:rPr>
          <w:sz w:val="24"/>
        </w:rPr>
        <w:t>ation of</w:t>
      </w:r>
      <w:r>
        <w:rPr>
          <w:spacing w:val="-4"/>
          <w:sz w:val="24"/>
        </w:rPr>
        <w:t xml:space="preserve"> </w:t>
      </w:r>
      <w:r>
        <w:rPr>
          <w:sz w:val="24"/>
        </w:rPr>
        <w:t>performance.</w:t>
      </w:r>
    </w:p>
    <w:p w:rsidR="00A35557" w:rsidRDefault="00746D41">
      <w:pPr>
        <w:pStyle w:val="ListParagraph"/>
        <w:numPr>
          <w:ilvl w:val="0"/>
          <w:numId w:val="9"/>
        </w:numPr>
        <w:tabs>
          <w:tab w:val="left" w:pos="861"/>
        </w:tabs>
        <w:rPr>
          <w:sz w:val="24"/>
        </w:rPr>
      </w:pPr>
      <w:r>
        <w:rPr>
          <w:sz w:val="24"/>
        </w:rPr>
        <w:t>Displaying irrational or inappropriate</w:t>
      </w:r>
      <w:r>
        <w:rPr>
          <w:spacing w:val="-7"/>
          <w:sz w:val="24"/>
        </w:rPr>
        <w:t xml:space="preserve"> </w:t>
      </w:r>
      <w:r>
        <w:rPr>
          <w:sz w:val="24"/>
        </w:rPr>
        <w:t>behavior.</w:t>
      </w:r>
    </w:p>
    <w:p w:rsidR="00A35557" w:rsidRDefault="00A35557">
      <w:pPr>
        <w:pStyle w:val="BodyText"/>
        <w:spacing w:before="1"/>
      </w:pPr>
    </w:p>
    <w:p w:rsidR="00A35557" w:rsidRDefault="00746D41">
      <w:pPr>
        <w:pStyle w:val="BodyText"/>
        <w:ind w:left="140"/>
      </w:pPr>
      <w:r>
        <w:t>All Department heads and supervisors are responsible for implementing and maintaining this program in their work areas. They should be familiar with the contents of this program and be able to answer questions relating to the Town of New Paltz Violence Pre</w:t>
      </w:r>
      <w:r>
        <w:t>vention Policy.</w:t>
      </w:r>
    </w:p>
    <w:p w:rsidR="00A35557" w:rsidRDefault="00A35557">
      <w:pPr>
        <w:pStyle w:val="BodyText"/>
      </w:pPr>
    </w:p>
    <w:p w:rsidR="00A35557" w:rsidRDefault="00746D41">
      <w:pPr>
        <w:pStyle w:val="BodyText"/>
        <w:ind w:left="140"/>
      </w:pPr>
      <w:r>
        <w:t xml:space="preserve">Employees or employee representatives who believe that a serious violation of the Workplace Violence Prevention Policy exists should follow the proper chain of command by reporting their concern immediately in writing to their supervisor, </w:t>
      </w:r>
      <w:r>
        <w:t>in the absence of the supervisor, the department head.</w:t>
      </w:r>
    </w:p>
    <w:p w:rsidR="00A35557" w:rsidRDefault="00A35557">
      <w:pPr>
        <w:pStyle w:val="BodyText"/>
        <w:spacing w:before="11"/>
        <w:rPr>
          <w:sz w:val="23"/>
        </w:rPr>
      </w:pPr>
    </w:p>
    <w:p w:rsidR="00A35557" w:rsidRDefault="00746D41">
      <w:pPr>
        <w:pStyle w:val="Heading1"/>
      </w:pPr>
      <w:r>
        <w:t>Post-Incident Response</w:t>
      </w:r>
    </w:p>
    <w:p w:rsidR="00A35557" w:rsidRDefault="00A35557">
      <w:pPr>
        <w:pStyle w:val="BodyText"/>
        <w:rPr>
          <w:b/>
        </w:rPr>
      </w:pPr>
    </w:p>
    <w:p w:rsidR="00A35557" w:rsidRDefault="00746D41">
      <w:pPr>
        <w:pStyle w:val="BodyText"/>
        <w:ind w:left="140" w:right="289"/>
      </w:pPr>
      <w:r>
        <w:t>Post-incident response and evaluation are important parts of an effective Workplace Violence Prevention Program. The Town of New Paltz is committed to the following:</w:t>
      </w:r>
    </w:p>
    <w:p w:rsidR="00A35557" w:rsidRDefault="00A35557">
      <w:pPr>
        <w:pStyle w:val="BodyText"/>
        <w:spacing w:before="2"/>
      </w:pPr>
    </w:p>
    <w:p w:rsidR="00A35557" w:rsidRDefault="00746D41">
      <w:pPr>
        <w:pStyle w:val="ListParagraph"/>
        <w:numPr>
          <w:ilvl w:val="0"/>
          <w:numId w:val="8"/>
        </w:numPr>
        <w:tabs>
          <w:tab w:val="left" w:pos="861"/>
        </w:tabs>
        <w:rPr>
          <w:sz w:val="24"/>
        </w:rPr>
      </w:pPr>
      <w:r>
        <w:rPr>
          <w:sz w:val="24"/>
        </w:rPr>
        <w:t>Assuring that all injured employees receive prompt and appropriate medical</w:t>
      </w:r>
      <w:r>
        <w:rPr>
          <w:spacing w:val="-16"/>
          <w:sz w:val="24"/>
        </w:rPr>
        <w:t xml:space="preserve"> </w:t>
      </w:r>
      <w:r>
        <w:rPr>
          <w:sz w:val="24"/>
        </w:rPr>
        <w:t>care.</w:t>
      </w:r>
    </w:p>
    <w:p w:rsidR="00A35557" w:rsidRDefault="00746D41">
      <w:pPr>
        <w:pStyle w:val="ListParagraph"/>
        <w:numPr>
          <w:ilvl w:val="0"/>
          <w:numId w:val="8"/>
        </w:numPr>
        <w:tabs>
          <w:tab w:val="left" w:pos="861"/>
        </w:tabs>
        <w:ind w:right="490"/>
        <w:rPr>
          <w:sz w:val="24"/>
        </w:rPr>
      </w:pPr>
      <w:r>
        <w:rPr>
          <w:sz w:val="24"/>
        </w:rPr>
        <w:t>Securing</w:t>
      </w:r>
      <w:r>
        <w:rPr>
          <w:spacing w:val="-5"/>
          <w:sz w:val="24"/>
        </w:rPr>
        <w:t xml:space="preserve"> </w:t>
      </w:r>
      <w:r>
        <w:rPr>
          <w:sz w:val="24"/>
        </w:rPr>
        <w:t>the</w:t>
      </w:r>
      <w:r>
        <w:rPr>
          <w:spacing w:val="-2"/>
          <w:sz w:val="24"/>
        </w:rPr>
        <w:t xml:space="preserve"> </w:t>
      </w:r>
      <w:r>
        <w:rPr>
          <w:sz w:val="24"/>
        </w:rPr>
        <w:t>premises</w:t>
      </w:r>
      <w:r>
        <w:rPr>
          <w:spacing w:val="-5"/>
          <w:sz w:val="24"/>
        </w:rPr>
        <w:t xml:space="preserve"> </w:t>
      </w:r>
      <w:r>
        <w:rPr>
          <w:sz w:val="24"/>
        </w:rPr>
        <w:t>to</w:t>
      </w:r>
      <w:r>
        <w:rPr>
          <w:spacing w:val="-5"/>
          <w:sz w:val="24"/>
        </w:rPr>
        <w:t xml:space="preserve"> </w:t>
      </w:r>
      <w:r>
        <w:rPr>
          <w:sz w:val="24"/>
        </w:rPr>
        <w:t>safeguard</w:t>
      </w:r>
      <w:r>
        <w:rPr>
          <w:spacing w:val="-4"/>
          <w:sz w:val="24"/>
        </w:rPr>
        <w:t xml:space="preserve"> </w:t>
      </w:r>
      <w:r>
        <w:rPr>
          <w:sz w:val="24"/>
        </w:rPr>
        <w:t>evidence</w:t>
      </w:r>
      <w:r>
        <w:rPr>
          <w:spacing w:val="-2"/>
          <w:sz w:val="24"/>
        </w:rPr>
        <w:t xml:space="preserve"> </w:t>
      </w:r>
      <w:r>
        <w:rPr>
          <w:sz w:val="24"/>
        </w:rPr>
        <w:t>and</w:t>
      </w:r>
      <w:r>
        <w:rPr>
          <w:spacing w:val="-6"/>
          <w:sz w:val="24"/>
        </w:rPr>
        <w:t xml:space="preserve"> </w:t>
      </w:r>
      <w:r>
        <w:rPr>
          <w:sz w:val="24"/>
        </w:rPr>
        <w:t>reduce</w:t>
      </w:r>
      <w:r>
        <w:rPr>
          <w:spacing w:val="-5"/>
          <w:sz w:val="24"/>
        </w:rPr>
        <w:t xml:space="preserve"> </w:t>
      </w:r>
      <w:r>
        <w:rPr>
          <w:sz w:val="24"/>
        </w:rPr>
        <w:t>distractions</w:t>
      </w:r>
      <w:r>
        <w:rPr>
          <w:spacing w:val="-3"/>
          <w:sz w:val="24"/>
        </w:rPr>
        <w:t xml:space="preserve"> </w:t>
      </w:r>
      <w:r>
        <w:rPr>
          <w:sz w:val="24"/>
        </w:rPr>
        <w:t>during</w:t>
      </w:r>
      <w:r>
        <w:rPr>
          <w:spacing w:val="-3"/>
          <w:sz w:val="24"/>
        </w:rPr>
        <w:t xml:space="preserve"> </w:t>
      </w:r>
      <w:r>
        <w:rPr>
          <w:sz w:val="24"/>
        </w:rPr>
        <w:t>the</w:t>
      </w:r>
      <w:r>
        <w:rPr>
          <w:spacing w:val="-2"/>
          <w:sz w:val="24"/>
        </w:rPr>
        <w:t xml:space="preserve"> </w:t>
      </w:r>
      <w:r>
        <w:rPr>
          <w:sz w:val="24"/>
        </w:rPr>
        <w:t>post incident.</w:t>
      </w:r>
    </w:p>
    <w:p w:rsidR="00A35557" w:rsidRDefault="00746D41">
      <w:pPr>
        <w:pStyle w:val="ListParagraph"/>
        <w:numPr>
          <w:ilvl w:val="0"/>
          <w:numId w:val="8"/>
        </w:numPr>
        <w:tabs>
          <w:tab w:val="left" w:pos="861"/>
        </w:tabs>
        <w:ind w:right="178"/>
        <w:rPr>
          <w:sz w:val="24"/>
        </w:rPr>
      </w:pPr>
      <w:r>
        <w:rPr>
          <w:sz w:val="24"/>
        </w:rPr>
        <w:t>Reporting the incident to the appropriate authorities as required by applicable l</w:t>
      </w:r>
      <w:r>
        <w:rPr>
          <w:sz w:val="24"/>
        </w:rPr>
        <w:t>aws and regulations.</w:t>
      </w:r>
    </w:p>
    <w:p w:rsidR="00A35557" w:rsidRDefault="00746D41">
      <w:pPr>
        <w:pStyle w:val="ListParagraph"/>
        <w:numPr>
          <w:ilvl w:val="0"/>
          <w:numId w:val="8"/>
        </w:numPr>
        <w:tabs>
          <w:tab w:val="left" w:pos="861"/>
        </w:tabs>
        <w:ind w:right="370"/>
        <w:rPr>
          <w:sz w:val="24"/>
        </w:rPr>
      </w:pPr>
      <w:r>
        <w:rPr>
          <w:sz w:val="24"/>
        </w:rPr>
        <w:t>Prepare an incident report immediately after the incident utilizing the Incident</w:t>
      </w:r>
      <w:r>
        <w:rPr>
          <w:spacing w:val="-36"/>
          <w:sz w:val="24"/>
        </w:rPr>
        <w:t xml:space="preserve"> </w:t>
      </w:r>
      <w:r>
        <w:rPr>
          <w:sz w:val="24"/>
        </w:rPr>
        <w:t>Report form.</w:t>
      </w:r>
    </w:p>
    <w:p w:rsidR="00A35557" w:rsidRDefault="00746D41">
      <w:pPr>
        <w:pStyle w:val="ListParagraph"/>
        <w:numPr>
          <w:ilvl w:val="0"/>
          <w:numId w:val="8"/>
        </w:numPr>
        <w:tabs>
          <w:tab w:val="left" w:pos="861"/>
        </w:tabs>
        <w:spacing w:line="292" w:lineRule="exact"/>
        <w:rPr>
          <w:sz w:val="24"/>
        </w:rPr>
      </w:pPr>
      <w:r>
        <w:rPr>
          <w:sz w:val="24"/>
        </w:rPr>
        <w:t>Conducting post-incident debriefings and</w:t>
      </w:r>
      <w:r>
        <w:rPr>
          <w:spacing w:val="-6"/>
          <w:sz w:val="24"/>
        </w:rPr>
        <w:t xml:space="preserve"> </w:t>
      </w:r>
      <w:r>
        <w:rPr>
          <w:sz w:val="24"/>
        </w:rPr>
        <w:t>counseling.</w:t>
      </w:r>
    </w:p>
    <w:p w:rsidR="00A35557" w:rsidRDefault="00746D41">
      <w:pPr>
        <w:pStyle w:val="ListParagraph"/>
        <w:numPr>
          <w:ilvl w:val="0"/>
          <w:numId w:val="8"/>
        </w:numPr>
        <w:tabs>
          <w:tab w:val="left" w:pos="861"/>
        </w:tabs>
        <w:ind w:right="104"/>
        <w:rPr>
          <w:sz w:val="24"/>
        </w:rPr>
      </w:pPr>
      <w:r>
        <w:rPr>
          <w:sz w:val="24"/>
        </w:rPr>
        <w:t>After the occurrence of a workplace violence incident conduct a review of the</w:t>
      </w:r>
      <w:r>
        <w:rPr>
          <w:spacing w:val="-37"/>
          <w:sz w:val="24"/>
        </w:rPr>
        <w:t xml:space="preserve"> </w:t>
      </w:r>
      <w:r>
        <w:rPr>
          <w:sz w:val="24"/>
        </w:rPr>
        <w:t xml:space="preserve">workplace </w:t>
      </w:r>
      <w:r>
        <w:rPr>
          <w:sz w:val="24"/>
        </w:rPr>
        <w:t>violence prevention</w:t>
      </w:r>
      <w:r>
        <w:rPr>
          <w:spacing w:val="-3"/>
          <w:sz w:val="24"/>
        </w:rPr>
        <w:t xml:space="preserve"> </w:t>
      </w:r>
      <w:r>
        <w:rPr>
          <w:sz w:val="24"/>
        </w:rPr>
        <w:t>plans.</w:t>
      </w:r>
    </w:p>
    <w:p w:rsidR="00A35557" w:rsidRDefault="00A35557">
      <w:pPr>
        <w:rPr>
          <w:sz w:val="24"/>
        </w:rPr>
        <w:sectPr w:rsidR="00A35557">
          <w:pgSz w:w="12240" w:h="15840"/>
          <w:pgMar w:top="680" w:right="1340" w:bottom="280" w:left="1300" w:header="720" w:footer="720" w:gutter="0"/>
          <w:cols w:space="720"/>
        </w:sectPr>
      </w:pPr>
    </w:p>
    <w:p w:rsidR="00A35557" w:rsidRDefault="00746D41">
      <w:pPr>
        <w:pStyle w:val="ListParagraph"/>
        <w:numPr>
          <w:ilvl w:val="0"/>
          <w:numId w:val="8"/>
        </w:numPr>
        <w:tabs>
          <w:tab w:val="left" w:pos="861"/>
        </w:tabs>
        <w:spacing w:before="39"/>
        <w:ind w:right="348"/>
        <w:rPr>
          <w:sz w:val="24"/>
        </w:rPr>
      </w:pPr>
      <w:r>
        <w:rPr>
          <w:sz w:val="24"/>
        </w:rPr>
        <w:lastRenderedPageBreak/>
        <w:t>An employee reporting an incident of workplace violence on the appropriate form</w:t>
      </w:r>
      <w:r>
        <w:rPr>
          <w:spacing w:val="-39"/>
          <w:sz w:val="24"/>
        </w:rPr>
        <w:t xml:space="preserve"> </w:t>
      </w:r>
      <w:r>
        <w:rPr>
          <w:sz w:val="24"/>
        </w:rPr>
        <w:t>will be advised upon receipt of the form that an appropriate investigation will be commenced.</w:t>
      </w:r>
    </w:p>
    <w:p w:rsidR="00A35557" w:rsidRDefault="00746D41">
      <w:pPr>
        <w:pStyle w:val="ListParagraph"/>
        <w:numPr>
          <w:ilvl w:val="0"/>
          <w:numId w:val="8"/>
        </w:numPr>
        <w:tabs>
          <w:tab w:val="left" w:pos="861"/>
        </w:tabs>
        <w:ind w:right="512"/>
        <w:rPr>
          <w:sz w:val="24"/>
        </w:rPr>
      </w:pPr>
      <w:r>
        <w:rPr>
          <w:sz w:val="24"/>
        </w:rPr>
        <w:t>During</w:t>
      </w:r>
      <w:r>
        <w:rPr>
          <w:spacing w:val="-3"/>
          <w:sz w:val="24"/>
        </w:rPr>
        <w:t xml:space="preserve"> </w:t>
      </w:r>
      <w:r>
        <w:rPr>
          <w:sz w:val="24"/>
        </w:rPr>
        <w:t>the</w:t>
      </w:r>
      <w:r>
        <w:rPr>
          <w:spacing w:val="-4"/>
          <w:sz w:val="24"/>
        </w:rPr>
        <w:t xml:space="preserve"> </w:t>
      </w:r>
      <w:r>
        <w:rPr>
          <w:sz w:val="24"/>
        </w:rPr>
        <w:t>investigative</w:t>
      </w:r>
      <w:r>
        <w:rPr>
          <w:spacing w:val="-7"/>
          <w:sz w:val="24"/>
        </w:rPr>
        <w:t xml:space="preserve"> </w:t>
      </w:r>
      <w:r>
        <w:rPr>
          <w:sz w:val="24"/>
        </w:rPr>
        <w:t>process</w:t>
      </w:r>
      <w:r>
        <w:rPr>
          <w:spacing w:val="-3"/>
          <w:sz w:val="24"/>
        </w:rPr>
        <w:t xml:space="preserve"> </w:t>
      </w:r>
      <w:r>
        <w:rPr>
          <w:sz w:val="24"/>
        </w:rPr>
        <w:t>the</w:t>
      </w:r>
      <w:r>
        <w:rPr>
          <w:spacing w:val="-5"/>
          <w:sz w:val="24"/>
        </w:rPr>
        <w:t xml:space="preserve"> </w:t>
      </w:r>
      <w:r>
        <w:rPr>
          <w:sz w:val="24"/>
        </w:rPr>
        <w:t>employee</w:t>
      </w:r>
      <w:r>
        <w:rPr>
          <w:spacing w:val="-2"/>
          <w:sz w:val="24"/>
        </w:rPr>
        <w:t xml:space="preserve"> </w:t>
      </w:r>
      <w:r>
        <w:rPr>
          <w:sz w:val="24"/>
        </w:rPr>
        <w:t>will</w:t>
      </w:r>
      <w:r>
        <w:rPr>
          <w:spacing w:val="-3"/>
          <w:sz w:val="24"/>
        </w:rPr>
        <w:t xml:space="preserve"> </w:t>
      </w:r>
      <w:r>
        <w:rPr>
          <w:sz w:val="24"/>
        </w:rPr>
        <w:t>be</w:t>
      </w:r>
      <w:r>
        <w:rPr>
          <w:spacing w:val="-5"/>
          <w:sz w:val="24"/>
        </w:rPr>
        <w:t xml:space="preserve"> </w:t>
      </w:r>
      <w:r>
        <w:rPr>
          <w:sz w:val="24"/>
        </w:rPr>
        <w:t>advised</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progress</w:t>
      </w:r>
      <w:r>
        <w:rPr>
          <w:spacing w:val="-3"/>
          <w:sz w:val="24"/>
        </w:rPr>
        <w:t xml:space="preserve"> </w:t>
      </w:r>
      <w:r>
        <w:rPr>
          <w:sz w:val="24"/>
        </w:rPr>
        <w:t>of</w:t>
      </w:r>
      <w:r>
        <w:rPr>
          <w:spacing w:val="-4"/>
          <w:sz w:val="24"/>
        </w:rPr>
        <w:t xml:space="preserve"> </w:t>
      </w:r>
      <w:r>
        <w:rPr>
          <w:sz w:val="24"/>
        </w:rPr>
        <w:t>said investigation no less than on a monthly</w:t>
      </w:r>
      <w:r>
        <w:rPr>
          <w:spacing w:val="-8"/>
          <w:sz w:val="24"/>
        </w:rPr>
        <w:t xml:space="preserve"> </w:t>
      </w:r>
      <w:r>
        <w:rPr>
          <w:sz w:val="24"/>
        </w:rPr>
        <w:t>basis.</w:t>
      </w:r>
    </w:p>
    <w:p w:rsidR="00A35557" w:rsidRDefault="00746D41">
      <w:pPr>
        <w:pStyle w:val="ListParagraph"/>
        <w:numPr>
          <w:ilvl w:val="0"/>
          <w:numId w:val="8"/>
        </w:numPr>
        <w:tabs>
          <w:tab w:val="left" w:pos="861"/>
        </w:tabs>
        <w:ind w:right="321"/>
        <w:rPr>
          <w:sz w:val="24"/>
        </w:rPr>
      </w:pPr>
      <w:r>
        <w:rPr>
          <w:sz w:val="24"/>
        </w:rPr>
        <w:t>Upon completion of the investigation, the employee making the report of workplace violence and the appropriate department head will be advised, in writing, the result</w:t>
      </w:r>
      <w:r>
        <w:rPr>
          <w:spacing w:val="-37"/>
          <w:sz w:val="24"/>
        </w:rPr>
        <w:t xml:space="preserve"> </w:t>
      </w:r>
      <w:r>
        <w:rPr>
          <w:sz w:val="24"/>
        </w:rPr>
        <w:t>of the</w:t>
      </w:r>
      <w:r>
        <w:rPr>
          <w:spacing w:val="-3"/>
          <w:sz w:val="24"/>
        </w:rPr>
        <w:t xml:space="preserve"> </w:t>
      </w:r>
      <w:r>
        <w:rPr>
          <w:sz w:val="24"/>
        </w:rPr>
        <w:t>investigation.</w:t>
      </w:r>
    </w:p>
    <w:p w:rsidR="00A35557" w:rsidRDefault="00A35557">
      <w:pPr>
        <w:pStyle w:val="BodyText"/>
        <w:spacing w:before="1"/>
      </w:pPr>
    </w:p>
    <w:p w:rsidR="00A35557" w:rsidRDefault="00746D41">
      <w:pPr>
        <w:pStyle w:val="Heading1"/>
      </w:pPr>
      <w:r>
        <w:t>Restraining and Protective Orders</w:t>
      </w:r>
    </w:p>
    <w:p w:rsidR="00A35557" w:rsidRDefault="00A35557">
      <w:pPr>
        <w:pStyle w:val="BodyText"/>
        <w:rPr>
          <w:b/>
        </w:rPr>
      </w:pPr>
    </w:p>
    <w:p w:rsidR="00A35557" w:rsidRDefault="00746D41">
      <w:pPr>
        <w:pStyle w:val="BodyText"/>
        <w:ind w:left="140"/>
      </w:pPr>
      <w:r>
        <w:t>An employee who applies for or obtains a protective or restraining order that lists the Town of New Paltz as protected areas must provide a copy of the petition and declarations used to seek the ord</w:t>
      </w:r>
      <w:r>
        <w:t>er and a copy of any temporary or permanent protective or restraining order that was granted. The Town of New Paltz has confidentiality procedures that recognize and respect the privacy of the reporting employee(s).</w:t>
      </w:r>
    </w:p>
    <w:p w:rsidR="00A35557" w:rsidRDefault="00746D41">
      <w:pPr>
        <w:pStyle w:val="Heading1"/>
        <w:spacing w:before="6" w:line="580" w:lineRule="atLeast"/>
        <w:ind w:right="4849"/>
      </w:pPr>
      <w:r>
        <w:t>Responsibilities of Employees and Superv</w:t>
      </w:r>
      <w:r>
        <w:t>isors Employees</w:t>
      </w:r>
    </w:p>
    <w:p w:rsidR="00A35557" w:rsidRDefault="00746D41">
      <w:pPr>
        <w:pStyle w:val="ListParagraph"/>
        <w:numPr>
          <w:ilvl w:val="0"/>
          <w:numId w:val="7"/>
        </w:numPr>
        <w:tabs>
          <w:tab w:val="left" w:pos="861"/>
        </w:tabs>
        <w:spacing w:before="5"/>
        <w:ind w:right="990"/>
        <w:rPr>
          <w:sz w:val="24"/>
        </w:rPr>
      </w:pPr>
      <w:r>
        <w:rPr>
          <w:sz w:val="24"/>
        </w:rPr>
        <w:t>Be familiar with the Town of New Paltz Workplace Violence Prevention Policy</w:t>
      </w:r>
      <w:r>
        <w:rPr>
          <w:spacing w:val="-31"/>
          <w:sz w:val="24"/>
        </w:rPr>
        <w:t xml:space="preserve"> </w:t>
      </w:r>
      <w:r>
        <w:rPr>
          <w:sz w:val="24"/>
        </w:rPr>
        <w:t>&amp; Program.</w:t>
      </w:r>
    </w:p>
    <w:p w:rsidR="00A35557" w:rsidRDefault="00746D41">
      <w:pPr>
        <w:pStyle w:val="ListParagraph"/>
        <w:numPr>
          <w:ilvl w:val="0"/>
          <w:numId w:val="7"/>
        </w:numPr>
        <w:tabs>
          <w:tab w:val="left" w:pos="861"/>
        </w:tabs>
        <w:spacing w:before="2"/>
        <w:rPr>
          <w:sz w:val="24"/>
        </w:rPr>
      </w:pPr>
      <w:r>
        <w:rPr>
          <w:sz w:val="24"/>
        </w:rPr>
        <w:t>Do not carry any weapons to</w:t>
      </w:r>
      <w:r>
        <w:rPr>
          <w:spacing w:val="-5"/>
          <w:sz w:val="24"/>
        </w:rPr>
        <w:t xml:space="preserve"> </w:t>
      </w:r>
      <w:r>
        <w:rPr>
          <w:sz w:val="24"/>
        </w:rPr>
        <w:t>work.</w:t>
      </w:r>
    </w:p>
    <w:p w:rsidR="00A35557" w:rsidRDefault="00746D41">
      <w:pPr>
        <w:pStyle w:val="ListParagraph"/>
        <w:numPr>
          <w:ilvl w:val="0"/>
          <w:numId w:val="7"/>
        </w:numPr>
        <w:tabs>
          <w:tab w:val="left" w:pos="861"/>
        </w:tabs>
        <w:ind w:right="225"/>
        <w:rPr>
          <w:sz w:val="24"/>
        </w:rPr>
      </w:pPr>
      <w:r>
        <w:rPr>
          <w:sz w:val="24"/>
        </w:rPr>
        <w:t>Advise supervisor of any orders of protection or other necessary precautions that apply to the</w:t>
      </w:r>
      <w:r>
        <w:rPr>
          <w:spacing w:val="-4"/>
          <w:sz w:val="24"/>
        </w:rPr>
        <w:t xml:space="preserve"> </w:t>
      </w:r>
      <w:r>
        <w:rPr>
          <w:sz w:val="24"/>
        </w:rPr>
        <w:t>workplace.</w:t>
      </w:r>
    </w:p>
    <w:p w:rsidR="00A35557" w:rsidRDefault="00746D41">
      <w:pPr>
        <w:pStyle w:val="Heading1"/>
        <w:spacing w:line="293" w:lineRule="exact"/>
      </w:pPr>
      <w:r>
        <w:t>Emergency Sit</w:t>
      </w:r>
      <w:r>
        <w:t>uation (act of violence or imminent threat)</w:t>
      </w:r>
    </w:p>
    <w:p w:rsidR="00A35557" w:rsidRDefault="00746D41">
      <w:pPr>
        <w:pStyle w:val="ListParagraph"/>
        <w:numPr>
          <w:ilvl w:val="0"/>
          <w:numId w:val="6"/>
        </w:numPr>
        <w:tabs>
          <w:tab w:val="left" w:pos="861"/>
        </w:tabs>
        <w:rPr>
          <w:sz w:val="24"/>
        </w:rPr>
      </w:pPr>
      <w:r>
        <w:rPr>
          <w:sz w:val="24"/>
        </w:rPr>
        <w:t>Immediately contact Local Law Enforcement at</w:t>
      </w:r>
      <w:r>
        <w:rPr>
          <w:spacing w:val="-4"/>
          <w:sz w:val="24"/>
        </w:rPr>
        <w:t xml:space="preserve"> </w:t>
      </w:r>
      <w:r>
        <w:rPr>
          <w:sz w:val="24"/>
        </w:rPr>
        <w:t>911.</w:t>
      </w:r>
    </w:p>
    <w:p w:rsidR="00A35557" w:rsidRDefault="00746D41">
      <w:pPr>
        <w:pStyle w:val="ListParagraph"/>
        <w:numPr>
          <w:ilvl w:val="0"/>
          <w:numId w:val="6"/>
        </w:numPr>
        <w:tabs>
          <w:tab w:val="left" w:pos="861"/>
        </w:tabs>
        <w:rPr>
          <w:sz w:val="24"/>
        </w:rPr>
      </w:pPr>
      <w:r>
        <w:rPr>
          <w:sz w:val="24"/>
        </w:rPr>
        <w:t>Use any available panic</w:t>
      </w:r>
      <w:r>
        <w:rPr>
          <w:spacing w:val="-4"/>
          <w:sz w:val="24"/>
        </w:rPr>
        <w:t xml:space="preserve"> </w:t>
      </w:r>
      <w:r>
        <w:rPr>
          <w:sz w:val="24"/>
        </w:rPr>
        <w:t>buttons.</w:t>
      </w:r>
    </w:p>
    <w:p w:rsidR="00A35557" w:rsidRDefault="00746D41">
      <w:pPr>
        <w:pStyle w:val="ListParagraph"/>
        <w:numPr>
          <w:ilvl w:val="0"/>
          <w:numId w:val="6"/>
        </w:numPr>
        <w:tabs>
          <w:tab w:val="left" w:pos="861"/>
        </w:tabs>
        <w:rPr>
          <w:sz w:val="24"/>
        </w:rPr>
      </w:pPr>
      <w:r>
        <w:rPr>
          <w:sz w:val="24"/>
        </w:rPr>
        <w:t>Get away from the</w:t>
      </w:r>
      <w:r>
        <w:rPr>
          <w:spacing w:val="-4"/>
          <w:sz w:val="24"/>
        </w:rPr>
        <w:t xml:space="preserve"> </w:t>
      </w:r>
      <w:r>
        <w:rPr>
          <w:sz w:val="24"/>
        </w:rPr>
        <w:t>situation.</w:t>
      </w:r>
    </w:p>
    <w:p w:rsidR="00A35557" w:rsidRDefault="00746D41">
      <w:pPr>
        <w:pStyle w:val="ListParagraph"/>
        <w:numPr>
          <w:ilvl w:val="0"/>
          <w:numId w:val="6"/>
        </w:numPr>
        <w:tabs>
          <w:tab w:val="left" w:pos="861"/>
        </w:tabs>
        <w:rPr>
          <w:sz w:val="24"/>
        </w:rPr>
      </w:pPr>
      <w:r>
        <w:rPr>
          <w:sz w:val="24"/>
        </w:rPr>
        <w:t>Promptly notify your</w:t>
      </w:r>
      <w:r>
        <w:rPr>
          <w:spacing w:val="-3"/>
          <w:sz w:val="24"/>
        </w:rPr>
        <w:t xml:space="preserve"> </w:t>
      </w:r>
      <w:r>
        <w:rPr>
          <w:sz w:val="24"/>
        </w:rPr>
        <w:t>supervisor.</w:t>
      </w:r>
    </w:p>
    <w:p w:rsidR="00A35557" w:rsidRDefault="00746D41">
      <w:pPr>
        <w:pStyle w:val="Heading1"/>
      </w:pPr>
      <w:r>
        <w:t>Non-emergency Situation</w:t>
      </w:r>
    </w:p>
    <w:p w:rsidR="00A35557" w:rsidRDefault="00746D41">
      <w:pPr>
        <w:pStyle w:val="ListParagraph"/>
        <w:numPr>
          <w:ilvl w:val="0"/>
          <w:numId w:val="5"/>
        </w:numPr>
        <w:tabs>
          <w:tab w:val="left" w:pos="861"/>
        </w:tabs>
        <w:ind w:right="349"/>
        <w:rPr>
          <w:sz w:val="24"/>
        </w:rPr>
      </w:pPr>
      <w:r>
        <w:rPr>
          <w:sz w:val="24"/>
        </w:rPr>
        <w:t>Promptly report all violence, threats, intimidation or other disruptive behavior to</w:t>
      </w:r>
      <w:r>
        <w:rPr>
          <w:spacing w:val="-39"/>
          <w:sz w:val="24"/>
        </w:rPr>
        <w:t xml:space="preserve"> </w:t>
      </w:r>
      <w:r>
        <w:rPr>
          <w:sz w:val="24"/>
        </w:rPr>
        <w:t>your supervisor.</w:t>
      </w:r>
    </w:p>
    <w:p w:rsidR="00A35557" w:rsidRDefault="00746D41">
      <w:pPr>
        <w:pStyle w:val="ListParagraph"/>
        <w:numPr>
          <w:ilvl w:val="0"/>
          <w:numId w:val="5"/>
        </w:numPr>
        <w:tabs>
          <w:tab w:val="left" w:pos="861"/>
        </w:tabs>
        <w:spacing w:line="293" w:lineRule="exact"/>
        <w:rPr>
          <w:sz w:val="24"/>
        </w:rPr>
      </w:pPr>
      <w:r>
        <w:rPr>
          <w:sz w:val="24"/>
        </w:rPr>
        <w:t>Notify supervisor of any safety or security concerns at the worksite or in the</w:t>
      </w:r>
      <w:r>
        <w:rPr>
          <w:spacing w:val="-27"/>
          <w:sz w:val="24"/>
        </w:rPr>
        <w:t xml:space="preserve"> </w:t>
      </w:r>
      <w:r>
        <w:rPr>
          <w:sz w:val="24"/>
        </w:rPr>
        <w:t>field.</w:t>
      </w:r>
    </w:p>
    <w:p w:rsidR="00A35557" w:rsidRDefault="00A35557">
      <w:pPr>
        <w:pStyle w:val="BodyText"/>
        <w:spacing w:before="11"/>
        <w:rPr>
          <w:sz w:val="23"/>
        </w:rPr>
      </w:pPr>
    </w:p>
    <w:p w:rsidR="00A35557" w:rsidRDefault="00746D41">
      <w:pPr>
        <w:pStyle w:val="Heading1"/>
      </w:pPr>
      <w:r>
        <w:t>Supervisor</w:t>
      </w:r>
    </w:p>
    <w:p w:rsidR="00A35557" w:rsidRDefault="00746D41">
      <w:pPr>
        <w:pStyle w:val="ListParagraph"/>
        <w:numPr>
          <w:ilvl w:val="0"/>
          <w:numId w:val="4"/>
        </w:numPr>
        <w:tabs>
          <w:tab w:val="left" w:pos="861"/>
        </w:tabs>
        <w:spacing w:before="3"/>
        <w:ind w:right="990"/>
        <w:rPr>
          <w:sz w:val="24"/>
        </w:rPr>
      </w:pPr>
      <w:r>
        <w:rPr>
          <w:sz w:val="24"/>
        </w:rPr>
        <w:t>Be familiar with the Town of New Paltz Workplace Violence</w:t>
      </w:r>
      <w:r>
        <w:rPr>
          <w:sz w:val="24"/>
        </w:rPr>
        <w:t xml:space="preserve"> Prevention Policy</w:t>
      </w:r>
      <w:r>
        <w:rPr>
          <w:spacing w:val="-31"/>
          <w:sz w:val="24"/>
        </w:rPr>
        <w:t xml:space="preserve"> </w:t>
      </w:r>
      <w:r>
        <w:rPr>
          <w:sz w:val="24"/>
        </w:rPr>
        <w:t>&amp; Program.</w:t>
      </w:r>
    </w:p>
    <w:p w:rsidR="00A35557" w:rsidRDefault="00746D41">
      <w:pPr>
        <w:pStyle w:val="ListParagraph"/>
        <w:numPr>
          <w:ilvl w:val="0"/>
          <w:numId w:val="4"/>
        </w:numPr>
        <w:tabs>
          <w:tab w:val="left" w:pos="861"/>
        </w:tabs>
        <w:spacing w:line="293" w:lineRule="exact"/>
        <w:rPr>
          <w:sz w:val="24"/>
        </w:rPr>
      </w:pPr>
      <w:r>
        <w:rPr>
          <w:sz w:val="24"/>
        </w:rPr>
        <w:t>Do not carry any weapons to</w:t>
      </w:r>
      <w:r>
        <w:rPr>
          <w:spacing w:val="-5"/>
          <w:sz w:val="24"/>
        </w:rPr>
        <w:t xml:space="preserve"> </w:t>
      </w:r>
      <w:r>
        <w:rPr>
          <w:sz w:val="24"/>
        </w:rPr>
        <w:t>work.</w:t>
      </w:r>
    </w:p>
    <w:p w:rsidR="00A35557" w:rsidRDefault="00746D41">
      <w:pPr>
        <w:pStyle w:val="ListParagraph"/>
        <w:numPr>
          <w:ilvl w:val="0"/>
          <w:numId w:val="4"/>
        </w:numPr>
        <w:tabs>
          <w:tab w:val="left" w:pos="861"/>
        </w:tabs>
        <w:ind w:right="122"/>
        <w:rPr>
          <w:sz w:val="24"/>
        </w:rPr>
      </w:pPr>
      <w:r>
        <w:rPr>
          <w:sz w:val="24"/>
        </w:rPr>
        <w:t>Advise department head of any orders of protection or other necessary precautions</w:t>
      </w:r>
      <w:r>
        <w:rPr>
          <w:spacing w:val="-35"/>
          <w:sz w:val="24"/>
        </w:rPr>
        <w:t xml:space="preserve"> </w:t>
      </w:r>
      <w:r>
        <w:rPr>
          <w:sz w:val="24"/>
        </w:rPr>
        <w:t>that apply to the</w:t>
      </w:r>
      <w:r>
        <w:rPr>
          <w:spacing w:val="-4"/>
          <w:sz w:val="24"/>
        </w:rPr>
        <w:t xml:space="preserve"> </w:t>
      </w:r>
      <w:r>
        <w:rPr>
          <w:sz w:val="24"/>
        </w:rPr>
        <w:t>workplace.</w:t>
      </w:r>
    </w:p>
    <w:p w:rsidR="00A35557" w:rsidRDefault="00746D41">
      <w:pPr>
        <w:pStyle w:val="Heading1"/>
        <w:spacing w:line="293" w:lineRule="exact"/>
      </w:pPr>
      <w:r>
        <w:t>Emergency Situation (act of violence or imminent threat)</w:t>
      </w:r>
    </w:p>
    <w:p w:rsidR="00A35557" w:rsidRDefault="00746D41">
      <w:pPr>
        <w:pStyle w:val="ListParagraph"/>
        <w:numPr>
          <w:ilvl w:val="0"/>
          <w:numId w:val="3"/>
        </w:numPr>
        <w:tabs>
          <w:tab w:val="left" w:pos="861"/>
        </w:tabs>
        <w:rPr>
          <w:sz w:val="24"/>
        </w:rPr>
      </w:pPr>
      <w:r>
        <w:rPr>
          <w:sz w:val="24"/>
        </w:rPr>
        <w:t>Immediately contact Local Law Enforcement at</w:t>
      </w:r>
      <w:r>
        <w:rPr>
          <w:spacing w:val="-4"/>
          <w:sz w:val="24"/>
        </w:rPr>
        <w:t xml:space="preserve"> </w:t>
      </w:r>
      <w:r>
        <w:rPr>
          <w:sz w:val="24"/>
        </w:rPr>
        <w:t>911.</w:t>
      </w:r>
    </w:p>
    <w:p w:rsidR="00A35557" w:rsidRDefault="00746D41">
      <w:pPr>
        <w:pStyle w:val="ListParagraph"/>
        <w:numPr>
          <w:ilvl w:val="0"/>
          <w:numId w:val="3"/>
        </w:numPr>
        <w:tabs>
          <w:tab w:val="left" w:pos="861"/>
        </w:tabs>
        <w:spacing w:line="293" w:lineRule="exact"/>
        <w:rPr>
          <w:sz w:val="24"/>
        </w:rPr>
      </w:pPr>
      <w:r>
        <w:rPr>
          <w:sz w:val="24"/>
        </w:rPr>
        <w:t>Use any available panic</w:t>
      </w:r>
      <w:r>
        <w:rPr>
          <w:spacing w:val="-4"/>
          <w:sz w:val="24"/>
        </w:rPr>
        <w:t xml:space="preserve"> </w:t>
      </w:r>
      <w:r>
        <w:rPr>
          <w:sz w:val="24"/>
        </w:rPr>
        <w:t>buttons.</w:t>
      </w:r>
    </w:p>
    <w:p w:rsidR="00A35557" w:rsidRDefault="00746D41">
      <w:pPr>
        <w:pStyle w:val="ListParagraph"/>
        <w:numPr>
          <w:ilvl w:val="0"/>
          <w:numId w:val="3"/>
        </w:numPr>
        <w:tabs>
          <w:tab w:val="left" w:pos="861"/>
        </w:tabs>
        <w:rPr>
          <w:sz w:val="24"/>
        </w:rPr>
      </w:pPr>
      <w:r>
        <w:rPr>
          <w:sz w:val="24"/>
        </w:rPr>
        <w:t>Get away from the</w:t>
      </w:r>
      <w:r>
        <w:rPr>
          <w:spacing w:val="-4"/>
          <w:sz w:val="24"/>
        </w:rPr>
        <w:t xml:space="preserve"> </w:t>
      </w:r>
      <w:r>
        <w:rPr>
          <w:sz w:val="24"/>
        </w:rPr>
        <w:t>situation.</w:t>
      </w:r>
    </w:p>
    <w:p w:rsidR="00A35557" w:rsidRDefault="00746D41">
      <w:pPr>
        <w:pStyle w:val="ListParagraph"/>
        <w:numPr>
          <w:ilvl w:val="0"/>
          <w:numId w:val="3"/>
        </w:numPr>
        <w:tabs>
          <w:tab w:val="left" w:pos="861"/>
        </w:tabs>
        <w:rPr>
          <w:sz w:val="24"/>
        </w:rPr>
      </w:pPr>
      <w:r>
        <w:rPr>
          <w:sz w:val="24"/>
        </w:rPr>
        <w:t>Promptly notify your</w:t>
      </w:r>
      <w:r>
        <w:rPr>
          <w:spacing w:val="-3"/>
          <w:sz w:val="24"/>
        </w:rPr>
        <w:t xml:space="preserve"> </w:t>
      </w:r>
      <w:r>
        <w:rPr>
          <w:sz w:val="24"/>
        </w:rPr>
        <w:t>supervisor.</w:t>
      </w:r>
    </w:p>
    <w:p w:rsidR="00A35557" w:rsidRDefault="00746D41">
      <w:pPr>
        <w:pStyle w:val="Heading1"/>
      </w:pPr>
      <w:r>
        <w:t>Non-emergency Situation</w:t>
      </w:r>
    </w:p>
    <w:p w:rsidR="00A35557" w:rsidRDefault="00746D41">
      <w:pPr>
        <w:pStyle w:val="ListParagraph"/>
        <w:numPr>
          <w:ilvl w:val="0"/>
          <w:numId w:val="2"/>
        </w:numPr>
        <w:tabs>
          <w:tab w:val="left" w:pos="861"/>
        </w:tabs>
        <w:ind w:right="344"/>
        <w:rPr>
          <w:sz w:val="24"/>
        </w:rPr>
      </w:pPr>
      <w:r>
        <w:rPr>
          <w:sz w:val="24"/>
        </w:rPr>
        <w:t>Promptly report all violence, threats, intimidation or other disruptive behavior to your supervisor.</w:t>
      </w:r>
    </w:p>
    <w:p w:rsidR="00A35557" w:rsidRDefault="00A35557">
      <w:pPr>
        <w:rPr>
          <w:sz w:val="24"/>
        </w:rPr>
        <w:sectPr w:rsidR="00A35557">
          <w:pgSz w:w="12240" w:h="15840"/>
          <w:pgMar w:top="680" w:right="1340" w:bottom="280" w:left="1300" w:header="720" w:footer="720" w:gutter="0"/>
          <w:cols w:space="720"/>
        </w:sectPr>
      </w:pPr>
    </w:p>
    <w:p w:rsidR="00A35557" w:rsidRDefault="00746D41">
      <w:pPr>
        <w:pStyle w:val="ListParagraph"/>
        <w:numPr>
          <w:ilvl w:val="0"/>
          <w:numId w:val="2"/>
        </w:numPr>
        <w:tabs>
          <w:tab w:val="left" w:pos="861"/>
        </w:tabs>
        <w:spacing w:before="39"/>
        <w:rPr>
          <w:sz w:val="24"/>
        </w:rPr>
      </w:pPr>
      <w:r>
        <w:rPr>
          <w:sz w:val="24"/>
        </w:rPr>
        <w:lastRenderedPageBreak/>
        <w:t>Notify supervisor of any safety or security concerns at the worksite or in the</w:t>
      </w:r>
      <w:r>
        <w:rPr>
          <w:spacing w:val="-27"/>
          <w:sz w:val="24"/>
        </w:rPr>
        <w:t xml:space="preserve"> </w:t>
      </w:r>
      <w:r>
        <w:rPr>
          <w:sz w:val="24"/>
        </w:rPr>
        <w:t>field.</w:t>
      </w:r>
    </w:p>
    <w:p w:rsidR="00A35557" w:rsidRDefault="00A35557">
      <w:pPr>
        <w:pStyle w:val="BodyText"/>
      </w:pPr>
    </w:p>
    <w:p w:rsidR="00A35557" w:rsidRDefault="00746D41">
      <w:pPr>
        <w:pStyle w:val="BodyText"/>
        <w:ind w:left="140"/>
      </w:pPr>
      <w:r>
        <w:t>Insure new hires receive Workplace Violence Training.</w:t>
      </w:r>
    </w:p>
    <w:p w:rsidR="00A35557" w:rsidRDefault="00A35557">
      <w:pPr>
        <w:pStyle w:val="BodyText"/>
      </w:pPr>
    </w:p>
    <w:p w:rsidR="00A35557" w:rsidRDefault="00A35557">
      <w:pPr>
        <w:pStyle w:val="BodyText"/>
      </w:pPr>
    </w:p>
    <w:p w:rsidR="00A35557" w:rsidRDefault="00746D41">
      <w:pPr>
        <w:pStyle w:val="Heading1"/>
      </w:pPr>
      <w:r>
        <w:t>Re</w:t>
      </w:r>
      <w:r>
        <w:t>cord Keeping</w:t>
      </w:r>
    </w:p>
    <w:p w:rsidR="00A35557" w:rsidRDefault="00A35557">
      <w:pPr>
        <w:pStyle w:val="BodyText"/>
        <w:spacing w:before="11"/>
        <w:rPr>
          <w:b/>
          <w:sz w:val="23"/>
        </w:rPr>
      </w:pPr>
    </w:p>
    <w:p w:rsidR="00A35557" w:rsidRDefault="00746D41">
      <w:pPr>
        <w:pStyle w:val="BodyText"/>
        <w:spacing w:before="1"/>
        <w:ind w:left="140" w:right="85"/>
      </w:pPr>
      <w:r>
        <w:t>It is important to the success of the Workplace Violence Prevention Program that all employees understand the importance of reporting all incidents to the employer. The Town of New Paltz will use records of injuries, illnesses, incidents, haz</w:t>
      </w:r>
      <w:r>
        <w:t>ards, corrective actions and training to help identify problems and solutions for a safe and helpful workplace.</w:t>
      </w:r>
    </w:p>
    <w:p w:rsidR="00A35557" w:rsidRDefault="00A35557">
      <w:pPr>
        <w:pStyle w:val="BodyText"/>
        <w:spacing w:before="1"/>
      </w:pPr>
    </w:p>
    <w:p w:rsidR="00A35557" w:rsidRDefault="00746D41">
      <w:pPr>
        <w:pStyle w:val="BodyText"/>
        <w:ind w:left="140" w:right="146"/>
      </w:pPr>
      <w:r>
        <w:t>The outline in 12 NYCRR Part 801, Recording and Reporting Public Employees Occupational Injuries will be utilized for logging employee injuries</w:t>
      </w:r>
      <w:r>
        <w:t xml:space="preserve"> or illnesses relating to workplace violence. A report must be made if two or more employees are hospitalized. Any employee fatality must be reported to the nearest PESH Office.</w:t>
      </w:r>
    </w:p>
    <w:p w:rsidR="00A35557" w:rsidRDefault="00A35557">
      <w:pPr>
        <w:pStyle w:val="BodyText"/>
      </w:pPr>
    </w:p>
    <w:p w:rsidR="00A35557" w:rsidRDefault="00746D41">
      <w:pPr>
        <w:pStyle w:val="Heading1"/>
      </w:pPr>
      <w:r>
        <w:t>No Retaliation</w:t>
      </w:r>
    </w:p>
    <w:p w:rsidR="00A35557" w:rsidRDefault="00A35557">
      <w:pPr>
        <w:pStyle w:val="BodyText"/>
        <w:spacing w:before="12"/>
        <w:rPr>
          <w:b/>
          <w:sz w:val="23"/>
        </w:rPr>
      </w:pPr>
    </w:p>
    <w:p w:rsidR="00A35557" w:rsidRDefault="00746D41">
      <w:pPr>
        <w:pStyle w:val="BodyText"/>
        <w:ind w:left="140"/>
      </w:pPr>
      <w:r>
        <w:t>The Town of New Paltz as an employer will not retaliate again</w:t>
      </w:r>
      <w:r>
        <w:t>st any employee who has;</w:t>
      </w:r>
    </w:p>
    <w:p w:rsidR="00A35557" w:rsidRDefault="00746D41">
      <w:pPr>
        <w:pStyle w:val="ListParagraph"/>
        <w:numPr>
          <w:ilvl w:val="0"/>
          <w:numId w:val="1"/>
        </w:numPr>
        <w:tabs>
          <w:tab w:val="left" w:pos="861"/>
        </w:tabs>
        <w:rPr>
          <w:sz w:val="24"/>
        </w:rPr>
      </w:pPr>
      <w:r>
        <w:rPr>
          <w:sz w:val="24"/>
        </w:rPr>
        <w:t>Reported an alleged serious violation to a</w:t>
      </w:r>
      <w:r>
        <w:rPr>
          <w:spacing w:val="-1"/>
          <w:sz w:val="24"/>
        </w:rPr>
        <w:t xml:space="preserve"> </w:t>
      </w:r>
      <w:r>
        <w:rPr>
          <w:sz w:val="24"/>
        </w:rPr>
        <w:t>supervisor</w:t>
      </w:r>
    </w:p>
    <w:p w:rsidR="00A35557" w:rsidRDefault="00746D41">
      <w:pPr>
        <w:pStyle w:val="ListParagraph"/>
        <w:numPr>
          <w:ilvl w:val="0"/>
          <w:numId w:val="1"/>
        </w:numPr>
        <w:tabs>
          <w:tab w:val="left" w:pos="861"/>
        </w:tabs>
        <w:rPr>
          <w:sz w:val="24"/>
        </w:rPr>
      </w:pPr>
      <w:r>
        <w:rPr>
          <w:sz w:val="24"/>
        </w:rPr>
        <w:t>Requested an inspection by the NYS Department of Labor</w:t>
      </w:r>
      <w:r>
        <w:rPr>
          <w:spacing w:val="-9"/>
          <w:sz w:val="24"/>
        </w:rPr>
        <w:t xml:space="preserve"> </w:t>
      </w:r>
      <w:r>
        <w:rPr>
          <w:sz w:val="24"/>
        </w:rPr>
        <w:t>officials</w:t>
      </w:r>
    </w:p>
    <w:p w:rsidR="00A35557" w:rsidRDefault="00746D41">
      <w:pPr>
        <w:pStyle w:val="ListParagraph"/>
        <w:numPr>
          <w:ilvl w:val="0"/>
          <w:numId w:val="1"/>
        </w:numPr>
        <w:tabs>
          <w:tab w:val="left" w:pos="861"/>
        </w:tabs>
        <w:spacing w:before="2"/>
        <w:rPr>
          <w:sz w:val="24"/>
        </w:rPr>
      </w:pPr>
      <w:r>
        <w:rPr>
          <w:sz w:val="24"/>
        </w:rPr>
        <w:t>Accompanied the NYS Department of Labor official during an</w:t>
      </w:r>
      <w:r>
        <w:rPr>
          <w:spacing w:val="-11"/>
          <w:sz w:val="24"/>
        </w:rPr>
        <w:t xml:space="preserve"> </w:t>
      </w:r>
      <w:r>
        <w:rPr>
          <w:sz w:val="24"/>
        </w:rPr>
        <w:t>inspection</w:t>
      </w:r>
    </w:p>
    <w:p w:rsidR="00A35557" w:rsidRDefault="00A35557">
      <w:pPr>
        <w:pStyle w:val="BodyText"/>
        <w:spacing w:before="11"/>
        <w:rPr>
          <w:sz w:val="23"/>
        </w:rPr>
      </w:pPr>
    </w:p>
    <w:p w:rsidR="00A35557" w:rsidRDefault="00746D41">
      <w:pPr>
        <w:pStyle w:val="BodyText"/>
        <w:spacing w:before="1"/>
        <w:ind w:left="140" w:right="203"/>
      </w:pPr>
      <w:r>
        <w:t>In addition, it is the responsibility of the Town of New Paltz to take the appropriate disciplinary action against any employee who actions are retaliatory in nature.</w:t>
      </w:r>
    </w:p>
    <w:p w:rsidR="00A35557" w:rsidRDefault="00A35557">
      <w:pPr>
        <w:sectPr w:rsidR="00A35557">
          <w:pgSz w:w="12240" w:h="15840"/>
          <w:pgMar w:top="680" w:right="1340" w:bottom="280" w:left="1300" w:header="720" w:footer="720" w:gutter="0"/>
          <w:cols w:space="720"/>
        </w:sectPr>
      </w:pPr>
    </w:p>
    <w:p w:rsidR="00A35557" w:rsidRDefault="00746D41">
      <w:pPr>
        <w:pStyle w:val="Heading1"/>
        <w:spacing w:before="25"/>
      </w:pPr>
      <w:r>
        <w:lastRenderedPageBreak/>
        <w:t>Workplace Violence Prevention Incident Report</w:t>
      </w:r>
    </w:p>
    <w:p w:rsidR="00A35557" w:rsidRDefault="00A35557">
      <w:pPr>
        <w:pStyle w:val="BodyText"/>
        <w:rPr>
          <w:b/>
          <w:sz w:val="20"/>
        </w:rPr>
      </w:pPr>
    </w:p>
    <w:p w:rsidR="00A35557" w:rsidRDefault="00A35557">
      <w:pPr>
        <w:pStyle w:val="BodyText"/>
        <w:spacing w:before="9"/>
        <w:rPr>
          <w:b/>
          <w:sz w:val="23"/>
        </w:rPr>
      </w:pPr>
    </w:p>
    <w:p w:rsidR="00A35557" w:rsidRDefault="00746D41">
      <w:pPr>
        <w:pStyle w:val="BodyText"/>
        <w:tabs>
          <w:tab w:val="left" w:pos="5492"/>
          <w:tab w:val="left" w:pos="8836"/>
        </w:tabs>
        <w:spacing w:before="52"/>
        <w:ind w:left="140"/>
      </w:pPr>
      <w:r>
        <w:t>Employee</w:t>
      </w:r>
      <w:r>
        <w:rPr>
          <w:spacing w:val="-2"/>
        </w:rPr>
        <w:t xml:space="preserve"> </w:t>
      </w:r>
      <w:r>
        <w:t>Name:</w:t>
      </w:r>
      <w:r>
        <w:rPr>
          <w:u w:val="single"/>
        </w:rPr>
        <w:tab/>
      </w:r>
      <w:r>
        <w:t>Title:</w:t>
      </w:r>
      <w:r>
        <w:rPr>
          <w:u w:val="single"/>
        </w:rPr>
        <w:t xml:space="preserve"> </w:t>
      </w:r>
      <w:r>
        <w:rPr>
          <w:u w:val="single"/>
        </w:rPr>
        <w:tab/>
      </w:r>
    </w:p>
    <w:p w:rsidR="00A35557" w:rsidRDefault="00A35557">
      <w:pPr>
        <w:pStyle w:val="BodyText"/>
        <w:spacing w:before="9"/>
        <w:rPr>
          <w:sz w:val="19"/>
        </w:rPr>
      </w:pPr>
    </w:p>
    <w:p w:rsidR="00A35557" w:rsidRDefault="00746D41">
      <w:pPr>
        <w:pStyle w:val="BodyText"/>
        <w:tabs>
          <w:tab w:val="left" w:pos="3309"/>
          <w:tab w:val="left" w:pos="5396"/>
          <w:tab w:val="left" w:pos="7477"/>
        </w:tabs>
        <w:spacing w:before="51"/>
        <w:ind w:left="140"/>
      </w:pPr>
      <w:r>
        <w:t>Date</w:t>
      </w:r>
      <w:r>
        <w:rPr>
          <w:spacing w:val="-3"/>
        </w:rPr>
        <w:t xml:space="preserve"> </w:t>
      </w:r>
      <w:r>
        <w:t>of</w:t>
      </w:r>
      <w:r>
        <w:rPr>
          <w:spacing w:val="-2"/>
        </w:rPr>
        <w:t xml:space="preserve"> </w:t>
      </w:r>
      <w:r>
        <w:t>Incident:</w:t>
      </w:r>
      <w:r>
        <w:rPr>
          <w:u w:val="single"/>
        </w:rPr>
        <w:tab/>
      </w:r>
      <w:r>
        <w:t>Time</w:t>
      </w:r>
      <w:r>
        <w:rPr>
          <w:spacing w:val="-3"/>
        </w:rPr>
        <w:t xml:space="preserve"> </w:t>
      </w:r>
      <w:r>
        <w:t>of Incident:</w:t>
      </w:r>
      <w:r>
        <w:tab/>
      </w:r>
      <w:r>
        <w:rPr>
          <w:u w:val="single"/>
        </w:rPr>
        <w:tab/>
      </w:r>
      <w:r>
        <w:t>am/pm</w:t>
      </w:r>
    </w:p>
    <w:p w:rsidR="00A35557" w:rsidRDefault="00A35557">
      <w:pPr>
        <w:pStyle w:val="BodyText"/>
        <w:rPr>
          <w:sz w:val="20"/>
        </w:rPr>
      </w:pPr>
    </w:p>
    <w:p w:rsidR="00A35557" w:rsidRDefault="00746D41">
      <w:pPr>
        <w:pStyle w:val="BodyText"/>
        <w:tabs>
          <w:tab w:val="left" w:pos="4519"/>
          <w:tab w:val="left" w:pos="8395"/>
        </w:tabs>
        <w:spacing w:before="51"/>
        <w:ind w:left="140"/>
      </w:pPr>
      <w:r>
        <w:t>Date Reported</w:t>
      </w:r>
      <w:r>
        <w:rPr>
          <w:spacing w:val="-4"/>
        </w:rPr>
        <w:t xml:space="preserve"> </w:t>
      </w:r>
      <w:r>
        <w:t>to Supervisor:</w:t>
      </w:r>
      <w:r>
        <w:rPr>
          <w:u w:val="single"/>
        </w:rPr>
        <w:tab/>
      </w:r>
      <w:r>
        <w:t xml:space="preserve">Supervisor: </w:t>
      </w:r>
      <w:r>
        <w:rPr>
          <w:spacing w:val="-1"/>
        </w:rPr>
        <w:t xml:space="preserve"> </w:t>
      </w:r>
      <w:r>
        <w:rPr>
          <w:u w:val="single"/>
        </w:rPr>
        <w:t xml:space="preserve"> </w:t>
      </w:r>
      <w:r>
        <w:rPr>
          <w:u w:val="single"/>
        </w:rPr>
        <w:tab/>
      </w:r>
    </w:p>
    <w:p w:rsidR="00A35557" w:rsidRDefault="00A35557">
      <w:pPr>
        <w:pStyle w:val="BodyText"/>
        <w:spacing w:before="9"/>
        <w:rPr>
          <w:sz w:val="19"/>
        </w:rPr>
      </w:pPr>
    </w:p>
    <w:p w:rsidR="00A35557" w:rsidRDefault="00746D41">
      <w:pPr>
        <w:pStyle w:val="BodyText"/>
        <w:tabs>
          <w:tab w:val="left" w:pos="8459"/>
        </w:tabs>
        <w:spacing w:before="52"/>
        <w:ind w:left="140"/>
      </w:pPr>
      <w:r>
        <w:t>Location of</w:t>
      </w:r>
      <w:r>
        <w:rPr>
          <w:spacing w:val="-8"/>
        </w:rPr>
        <w:t xml:space="preserve"> </w:t>
      </w:r>
      <w:r>
        <w:t>Incident:</w:t>
      </w:r>
      <w:r>
        <w:t xml:space="preserve"> </w:t>
      </w:r>
      <w:r>
        <w:rPr>
          <w:u w:val="single"/>
        </w:rPr>
        <w:t xml:space="preserve"> </w:t>
      </w:r>
      <w:r>
        <w:rPr>
          <w:u w:val="single"/>
        </w:rPr>
        <w:tab/>
      </w:r>
    </w:p>
    <w:p w:rsidR="00A35557" w:rsidRDefault="00A35557">
      <w:pPr>
        <w:pStyle w:val="BodyText"/>
        <w:spacing w:before="9"/>
        <w:rPr>
          <w:sz w:val="19"/>
        </w:rPr>
      </w:pPr>
    </w:p>
    <w:p w:rsidR="00A35557" w:rsidRDefault="00746D41">
      <w:pPr>
        <w:pStyle w:val="Heading1"/>
        <w:spacing w:before="52"/>
      </w:pPr>
      <w:r>
        <w:t>Type of Violence which occurred: (check one)</w:t>
      </w:r>
    </w:p>
    <w:p w:rsidR="00A35557" w:rsidRDefault="00A35557">
      <w:pPr>
        <w:pStyle w:val="BodyText"/>
        <w:spacing w:before="9"/>
        <w:rPr>
          <w:b/>
          <w:sz w:val="19"/>
        </w:rPr>
      </w:pPr>
    </w:p>
    <w:p w:rsidR="00A35557" w:rsidRDefault="00746D41">
      <w:pPr>
        <w:pStyle w:val="BodyText"/>
        <w:tabs>
          <w:tab w:val="left" w:pos="3547"/>
          <w:tab w:val="left" w:pos="4743"/>
          <w:tab w:val="left" w:pos="9050"/>
        </w:tabs>
        <w:spacing w:before="52"/>
        <w:ind w:left="140"/>
      </w:pPr>
      <w:r>
        <w:t>Type I-Violence by</w:t>
      </w:r>
      <w:r>
        <w:rPr>
          <w:spacing w:val="-7"/>
        </w:rPr>
        <w:t xml:space="preserve"> </w:t>
      </w:r>
      <w:r>
        <w:t>a</w:t>
      </w:r>
      <w:r>
        <w:rPr>
          <w:spacing w:val="-2"/>
        </w:rPr>
        <w:t xml:space="preserve"> </w:t>
      </w:r>
      <w:r>
        <w:t>stranger</w:t>
      </w:r>
      <w:r>
        <w:rPr>
          <w:u w:val="single"/>
        </w:rPr>
        <w:t xml:space="preserve"> </w:t>
      </w:r>
      <w:r>
        <w:rPr>
          <w:u w:val="single"/>
        </w:rPr>
        <w:tab/>
      </w:r>
      <w:r>
        <w:tab/>
        <w:t>Type II-Violence by employee to</w:t>
      </w:r>
      <w:r>
        <w:rPr>
          <w:spacing w:val="-14"/>
        </w:rPr>
        <w:t xml:space="preserve"> </w:t>
      </w:r>
      <w:r>
        <w:t>client</w:t>
      </w:r>
      <w:r>
        <w:rPr>
          <w:spacing w:val="-1"/>
        </w:rPr>
        <w:t xml:space="preserve"> </w:t>
      </w:r>
      <w:r>
        <w:rPr>
          <w:u w:val="single"/>
        </w:rPr>
        <w:t xml:space="preserve"> </w:t>
      </w:r>
      <w:r>
        <w:rPr>
          <w:u w:val="single"/>
        </w:rPr>
        <w:tab/>
      </w:r>
    </w:p>
    <w:p w:rsidR="00A35557" w:rsidRDefault="00A35557">
      <w:pPr>
        <w:pStyle w:val="BodyText"/>
        <w:spacing w:before="9"/>
        <w:rPr>
          <w:sz w:val="19"/>
        </w:rPr>
      </w:pPr>
    </w:p>
    <w:p w:rsidR="00A35557" w:rsidRDefault="00746D41">
      <w:pPr>
        <w:pStyle w:val="BodyText"/>
        <w:tabs>
          <w:tab w:val="left" w:pos="4675"/>
          <w:tab w:val="left" w:pos="9410"/>
        </w:tabs>
        <w:spacing w:before="52"/>
        <w:ind w:left="140"/>
      </w:pPr>
      <w:r>
        <w:t>Type III-Violence by a client</w:t>
      </w:r>
      <w:r>
        <w:rPr>
          <w:spacing w:val="-9"/>
        </w:rPr>
        <w:t xml:space="preserve"> </w:t>
      </w:r>
      <w:r>
        <w:t>to</w:t>
      </w:r>
      <w:r>
        <w:rPr>
          <w:spacing w:val="-3"/>
        </w:rPr>
        <w:t xml:space="preserve"> </w:t>
      </w:r>
      <w:r>
        <w:t>employee</w:t>
      </w:r>
      <w:r>
        <w:rPr>
          <w:u w:val="single"/>
        </w:rPr>
        <w:tab/>
      </w:r>
      <w:r>
        <w:t>Type IV-Violence by personal</w:t>
      </w:r>
      <w:r>
        <w:rPr>
          <w:spacing w:val="-5"/>
        </w:rPr>
        <w:t xml:space="preserve"> </w:t>
      </w:r>
      <w:r>
        <w:t>relationship</w:t>
      </w:r>
      <w:r>
        <w:t xml:space="preserve"> </w:t>
      </w:r>
      <w:r>
        <w:rPr>
          <w:u w:val="single"/>
        </w:rPr>
        <w:t xml:space="preserve"> </w:t>
      </w:r>
      <w:r>
        <w:rPr>
          <w:u w:val="single"/>
        </w:rPr>
        <w:tab/>
      </w:r>
    </w:p>
    <w:p w:rsidR="00A35557" w:rsidRDefault="00A35557">
      <w:pPr>
        <w:pStyle w:val="BodyText"/>
        <w:spacing w:before="9"/>
        <w:rPr>
          <w:sz w:val="19"/>
        </w:rPr>
      </w:pPr>
    </w:p>
    <w:p w:rsidR="00A35557" w:rsidRDefault="00746D41">
      <w:pPr>
        <w:pStyle w:val="BodyText"/>
        <w:tabs>
          <w:tab w:val="left" w:pos="4886"/>
        </w:tabs>
        <w:spacing w:before="51"/>
        <w:ind w:left="140"/>
      </w:pPr>
      <w:r>
        <w:t>Type V-Violence by employee to</w:t>
      </w:r>
      <w:r>
        <w:rPr>
          <w:spacing w:val="-17"/>
        </w:rPr>
        <w:t xml:space="preserve"> </w:t>
      </w:r>
      <w:r>
        <w:t>employee</w:t>
      </w:r>
      <w:r>
        <w:rPr>
          <w:spacing w:val="-1"/>
        </w:rPr>
        <w:t xml:space="preserve"> </w:t>
      </w:r>
      <w:r>
        <w:rPr>
          <w:u w:val="single"/>
        </w:rPr>
        <w:t xml:space="preserve"> </w:t>
      </w:r>
      <w:r>
        <w:rPr>
          <w:u w:val="single"/>
        </w:rPr>
        <w:tab/>
      </w:r>
    </w:p>
    <w:p w:rsidR="00A35557" w:rsidRDefault="00A35557">
      <w:pPr>
        <w:pStyle w:val="BodyText"/>
        <w:spacing w:before="9"/>
        <w:rPr>
          <w:sz w:val="19"/>
        </w:rPr>
      </w:pPr>
    </w:p>
    <w:p w:rsidR="00A35557" w:rsidRDefault="00746D41">
      <w:pPr>
        <w:pStyle w:val="Heading1"/>
        <w:spacing w:before="52"/>
      </w:pPr>
      <w:r>
        <w:t>Was trauma counseling requested? Y or N</w:t>
      </w:r>
    </w:p>
    <w:p w:rsidR="00A35557" w:rsidRDefault="00A35557">
      <w:pPr>
        <w:pStyle w:val="BodyText"/>
        <w:spacing w:before="2"/>
        <w:rPr>
          <w:b/>
        </w:rPr>
      </w:pPr>
    </w:p>
    <w:p w:rsidR="00A35557" w:rsidRDefault="00746D41">
      <w:pPr>
        <w:spacing w:line="480" w:lineRule="auto"/>
        <w:ind w:left="140" w:right="3308" w:firstLine="55"/>
        <w:rPr>
          <w:b/>
          <w:sz w:val="24"/>
        </w:rPr>
      </w:pPr>
      <w:r>
        <w:rPr>
          <w:b/>
          <w:sz w:val="24"/>
        </w:rPr>
        <w:t>Was Law Enforcement contacted? Y or N or Not Needed What was the employee doing jus</w:t>
      </w:r>
      <w:r>
        <w:rPr>
          <w:b/>
          <w:sz w:val="24"/>
        </w:rPr>
        <w:t>t prior to the incident?</w:t>
      </w:r>
    </w:p>
    <w:p w:rsidR="00A35557" w:rsidRDefault="00E606CC">
      <w:pPr>
        <w:pStyle w:val="BodyText"/>
        <w:spacing w:line="30" w:lineRule="exact"/>
        <w:ind w:left="96"/>
        <w:rPr>
          <w:sz w:val="3"/>
        </w:rPr>
      </w:pPr>
      <w:r>
        <w:rPr>
          <w:noProof/>
          <w:sz w:val="3"/>
          <w:lang w:bidi="ar-SA"/>
        </w:rPr>
        <mc:AlternateContent>
          <mc:Choice Requires="wpg">
            <w:drawing>
              <wp:inline distT="0" distB="0" distL="0" distR="0">
                <wp:extent cx="5981065" cy="19050"/>
                <wp:effectExtent l="10160" t="0" r="9525"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9050"/>
                          <a:chOff x="0" y="0"/>
                          <a:chExt cx="9419" cy="30"/>
                        </a:xfrm>
                      </wpg:grpSpPr>
                      <wps:wsp>
                        <wps:cNvPr id="11" name="Line 12"/>
                        <wps:cNvCnPr>
                          <a:cxnSpLocks noChangeShapeType="1"/>
                        </wps:cNvCnPr>
                        <wps:spPr bwMode="auto">
                          <a:xfrm>
                            <a:off x="0" y="15"/>
                            <a:ext cx="9419" cy="0"/>
                          </a:xfrm>
                          <a:prstGeom prst="line">
                            <a:avLst/>
                          </a:prstGeom>
                          <a:noFill/>
                          <a:ln w="185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88AA2B" id="Group 11" o:spid="_x0000_s1026" style="width:470.95pt;height:1.5pt;mso-position-horizontal-relative:char;mso-position-vertical-relative:line" coordsize="94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">
                <v:line id="Line 12" o:spid="_x0000_s1027" style="position:absolute;visibility:visible;mso-wrap-style:square" from="0,15" to="94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O9pMEAAADbAAAADwAAAGRycy9kb3ducmV2LnhtbERPTWsCMRC9F/wPYYTealaRUlajiFLW&#10;Qyl11fu4GXcXk8mapLr9902h4G0e73Pmy94acSMfWscKxqMMBHHldMu1gsP+/eUNRIjIGo1jUvBD&#10;AZaLwdMcc+3uvKNbGWuRQjjkqKCJsculDFVDFsPIdcSJOztvMSboa6k93lO4NXKSZa/SYsupocGO&#10;1g1Vl/LbKvBF8XWcHKrrbvqJH2WxMa0/GaWeh/1qBiJSHx/if/dWp/lj+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72kwQAAANsAAAAPAAAAAAAAAAAAAAAA&#10;AKECAABkcnMvZG93bnJldi54bWxQSwUGAAAAAAQABAD5AAAAjwMAAAAA&#10;" strokeweight=".51647mm"/>
                <w10:anchorlock/>
              </v:group>
            </w:pict>
          </mc:Fallback>
        </mc:AlternateContent>
      </w:r>
    </w:p>
    <w:p w:rsidR="00A35557" w:rsidRDefault="00E606CC">
      <w:pPr>
        <w:pStyle w:val="BodyText"/>
        <w:spacing w:before="2"/>
        <w:rPr>
          <w:b/>
        </w:rPr>
      </w:pPr>
      <w:r>
        <w:rPr>
          <w:noProof/>
          <w:lang w:bidi="ar-SA"/>
        </w:rPr>
        <mc:AlternateContent>
          <mc:Choice Requires="wps">
            <w:drawing>
              <wp:anchor distT="0" distB="0" distL="0" distR="0" simplePos="0" relativeHeight="1048" behindDoc="0" locked="0" layoutInCell="1" allowOverlap="1">
                <wp:simplePos x="0" y="0"/>
                <wp:positionH relativeFrom="page">
                  <wp:posOffset>896620</wp:posOffset>
                </wp:positionH>
                <wp:positionV relativeFrom="paragraph">
                  <wp:posOffset>222250</wp:posOffset>
                </wp:positionV>
                <wp:extent cx="5981065" cy="0"/>
                <wp:effectExtent l="10795" t="16510" r="18415" b="1206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4B4E" id="Line 10"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7.5pt" to="541.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" strokeweight="1.44pt">
                <w10:wrap type="topAndBottom" anchorx="page"/>
              </v:line>
            </w:pict>
          </mc:Fallback>
        </mc:AlternateContent>
      </w:r>
      <w:r>
        <w:rPr>
          <w:noProof/>
          <w:lang w:bidi="ar-SA"/>
        </w:rPr>
        <mc:AlternateContent>
          <mc:Choice Requires="wps">
            <w:drawing>
              <wp:anchor distT="0" distB="0" distL="0" distR="0" simplePos="0" relativeHeight="1072" behindDoc="0" locked="0" layoutInCell="1" allowOverlap="1">
                <wp:simplePos x="0" y="0"/>
                <wp:positionH relativeFrom="page">
                  <wp:posOffset>896620</wp:posOffset>
                </wp:positionH>
                <wp:positionV relativeFrom="paragraph">
                  <wp:posOffset>438785</wp:posOffset>
                </wp:positionV>
                <wp:extent cx="5981065" cy="0"/>
                <wp:effectExtent l="10795" t="13970" r="18415" b="1460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1A9C8" id="Line 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4.55pt" to="541.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" strokeweight="1.44pt">
                <w10:wrap type="topAndBottom" anchorx="page"/>
              </v:line>
            </w:pict>
          </mc:Fallback>
        </mc:AlternateContent>
      </w:r>
      <w:r>
        <w:rPr>
          <w:noProof/>
          <w:lang w:bidi="ar-SA"/>
        </w:rPr>
        <mc:AlternateContent>
          <mc:Choice Requires="wps">
            <w:drawing>
              <wp:anchor distT="0" distB="0" distL="0" distR="0" simplePos="0" relativeHeight="1096" behindDoc="0" locked="0" layoutInCell="1" allowOverlap="1">
                <wp:simplePos x="0" y="0"/>
                <wp:positionH relativeFrom="page">
                  <wp:posOffset>896620</wp:posOffset>
                </wp:positionH>
                <wp:positionV relativeFrom="paragraph">
                  <wp:posOffset>669925</wp:posOffset>
                </wp:positionV>
                <wp:extent cx="5981065" cy="0"/>
                <wp:effectExtent l="10795" t="16510" r="18415" b="1206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CACEB" id="Line 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52.75pt" to="541.5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" strokeweight="1.44pt">
                <w10:wrap type="topAndBottom" anchorx="page"/>
              </v:line>
            </w:pict>
          </mc:Fallback>
        </mc:AlternateContent>
      </w:r>
    </w:p>
    <w:p w:rsidR="00A35557" w:rsidRDefault="00A35557">
      <w:pPr>
        <w:pStyle w:val="BodyText"/>
        <w:spacing w:before="10"/>
        <w:rPr>
          <w:b/>
          <w:sz w:val="19"/>
        </w:rPr>
      </w:pPr>
    </w:p>
    <w:p w:rsidR="00A35557" w:rsidRDefault="00A35557">
      <w:pPr>
        <w:pStyle w:val="BodyText"/>
        <w:spacing w:before="10"/>
        <w:rPr>
          <w:b/>
          <w:sz w:val="21"/>
        </w:rPr>
      </w:pPr>
    </w:p>
    <w:p w:rsidR="00A35557" w:rsidRDefault="00A35557">
      <w:pPr>
        <w:pStyle w:val="BodyText"/>
        <w:rPr>
          <w:b/>
          <w:sz w:val="20"/>
        </w:rPr>
      </w:pPr>
    </w:p>
    <w:p w:rsidR="00A35557" w:rsidRDefault="00A35557">
      <w:pPr>
        <w:pStyle w:val="BodyText"/>
        <w:spacing w:before="3"/>
        <w:rPr>
          <w:b/>
          <w:sz w:val="21"/>
        </w:rPr>
      </w:pPr>
    </w:p>
    <w:p w:rsidR="00A35557" w:rsidRDefault="00746D41">
      <w:pPr>
        <w:spacing w:before="52"/>
        <w:ind w:left="140"/>
        <w:rPr>
          <w:b/>
          <w:sz w:val="24"/>
        </w:rPr>
      </w:pPr>
      <w:r>
        <w:rPr>
          <w:b/>
          <w:sz w:val="24"/>
        </w:rPr>
        <w:t>Incident Description (Names of individuals involved, describe physical or verbal violent behavior or actions, extent of injuries, names or witnesses).</w:t>
      </w:r>
    </w:p>
    <w:p w:rsidR="00A35557" w:rsidRDefault="00E606CC">
      <w:pPr>
        <w:pStyle w:val="BodyText"/>
        <w:spacing w:before="9"/>
        <w:rPr>
          <w:b/>
          <w:sz w:val="20"/>
        </w:rPr>
      </w:pPr>
      <w:r>
        <w:rPr>
          <w:noProof/>
          <w:lang w:bidi="ar-SA"/>
        </w:rPr>
        <mc:AlternateContent>
          <mc:Choice Requires="wps">
            <w:drawing>
              <wp:anchor distT="0" distB="0" distL="0" distR="0" simplePos="0" relativeHeight="1120" behindDoc="0" locked="0" layoutInCell="1" allowOverlap="1">
                <wp:simplePos x="0" y="0"/>
                <wp:positionH relativeFrom="page">
                  <wp:posOffset>896620</wp:posOffset>
                </wp:positionH>
                <wp:positionV relativeFrom="paragraph">
                  <wp:posOffset>194945</wp:posOffset>
                </wp:positionV>
                <wp:extent cx="5981065" cy="0"/>
                <wp:effectExtent l="10795" t="18415" r="18415" b="1016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BAF9" id="Line 7"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35pt" to="541.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" strokeweight="1.44pt">
                <w10:wrap type="topAndBottom" anchorx="page"/>
              </v:line>
            </w:pict>
          </mc:Fallback>
        </mc:AlternateContent>
      </w:r>
      <w:r>
        <w:rPr>
          <w:noProof/>
          <w:lang w:bidi="ar-SA"/>
        </w:rPr>
        <mc:AlternateContent>
          <mc:Choice Requires="wps">
            <w:drawing>
              <wp:anchor distT="0" distB="0" distL="0" distR="0" simplePos="0" relativeHeight="1144" behindDoc="0" locked="0" layoutInCell="1" allowOverlap="1">
                <wp:simplePos x="0" y="0"/>
                <wp:positionH relativeFrom="page">
                  <wp:posOffset>896620</wp:posOffset>
                </wp:positionH>
                <wp:positionV relativeFrom="paragraph">
                  <wp:posOffset>426720</wp:posOffset>
                </wp:positionV>
                <wp:extent cx="5981065" cy="0"/>
                <wp:effectExtent l="10795" t="12065" r="18415" b="1651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62329" id="Line 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3.6pt" to="541.5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" strokeweight="1.44pt">
                <w10:wrap type="topAndBottom" anchorx="page"/>
              </v:line>
            </w:pict>
          </mc:Fallback>
        </mc:AlternateContent>
      </w:r>
      <w:r>
        <w:rPr>
          <w:noProof/>
          <w:lang w:bidi="ar-SA"/>
        </w:rPr>
        <mc:AlternateContent>
          <mc:Choice Requires="wps">
            <w:drawing>
              <wp:anchor distT="0" distB="0" distL="0" distR="0" simplePos="0" relativeHeight="1168" behindDoc="0" locked="0" layoutInCell="1" allowOverlap="1">
                <wp:simplePos x="0" y="0"/>
                <wp:positionH relativeFrom="page">
                  <wp:posOffset>896620</wp:posOffset>
                </wp:positionH>
                <wp:positionV relativeFrom="paragraph">
                  <wp:posOffset>643255</wp:posOffset>
                </wp:positionV>
                <wp:extent cx="5981065" cy="0"/>
                <wp:effectExtent l="10795" t="9525" r="18415"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3EB26" id="Line 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50.65pt" to="541.5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" strokeweight="1.44pt">
                <w10:wrap type="topAndBottom" anchorx="page"/>
              </v:line>
            </w:pict>
          </mc:Fallback>
        </mc:AlternateContent>
      </w:r>
      <w:r>
        <w:rPr>
          <w:noProof/>
          <w:lang w:bidi="ar-SA"/>
        </w:rPr>
        <mc:AlternateContent>
          <mc:Choice Requires="wps">
            <w:drawing>
              <wp:anchor distT="0" distB="0" distL="0" distR="0" simplePos="0" relativeHeight="1192" behindDoc="0" locked="0" layoutInCell="1" allowOverlap="1">
                <wp:simplePos x="0" y="0"/>
                <wp:positionH relativeFrom="page">
                  <wp:posOffset>896620</wp:posOffset>
                </wp:positionH>
                <wp:positionV relativeFrom="paragraph">
                  <wp:posOffset>875030</wp:posOffset>
                </wp:positionV>
                <wp:extent cx="5981065" cy="0"/>
                <wp:effectExtent l="10795" t="12700" r="18415" b="1587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11571" id="Line 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68.9pt" to="541.5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KEHQIAAEIEAAAOAAAAZHJzL2Uyb0RvYy54bWysU8GO2jAQvVfqP1i+QxI20B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" strokeweight="1.44pt">
                <w10:wrap type="topAndBottom" anchorx="page"/>
              </v:line>
            </w:pict>
          </mc:Fallback>
        </mc:AlternateContent>
      </w:r>
      <w:r>
        <w:rPr>
          <w:noProof/>
          <w:lang w:bidi="ar-SA"/>
        </w:rPr>
        <mc:AlternateContent>
          <mc:Choice Requires="wps">
            <w:drawing>
              <wp:anchor distT="0" distB="0" distL="0" distR="0" simplePos="0" relativeHeight="1216" behindDoc="0" locked="0" layoutInCell="1" allowOverlap="1">
                <wp:simplePos x="0" y="0"/>
                <wp:positionH relativeFrom="page">
                  <wp:posOffset>896620</wp:posOffset>
                </wp:positionH>
                <wp:positionV relativeFrom="paragraph">
                  <wp:posOffset>1105535</wp:posOffset>
                </wp:positionV>
                <wp:extent cx="5981065" cy="0"/>
                <wp:effectExtent l="10795" t="14605" r="18415" b="1397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8A3EF" id="Line 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7.05pt" to="541.5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" strokeweight="1.44pt">
                <w10:wrap type="topAndBottom" anchorx="page"/>
              </v:line>
            </w:pict>
          </mc:Fallback>
        </mc:AlternateContent>
      </w:r>
      <w:r>
        <w:rPr>
          <w:noProof/>
          <w:lang w:bidi="ar-SA"/>
        </w:rPr>
        <mc:AlternateContent>
          <mc:Choice Requires="wps">
            <w:drawing>
              <wp:anchor distT="0" distB="0" distL="0" distR="0" simplePos="0" relativeHeight="1240" behindDoc="0" locked="0" layoutInCell="1" allowOverlap="1">
                <wp:simplePos x="0" y="0"/>
                <wp:positionH relativeFrom="page">
                  <wp:posOffset>896620</wp:posOffset>
                </wp:positionH>
                <wp:positionV relativeFrom="paragraph">
                  <wp:posOffset>1335405</wp:posOffset>
                </wp:positionV>
                <wp:extent cx="5981065" cy="0"/>
                <wp:effectExtent l="10795" t="15875" r="18415"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D9022" id="Line 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05.15pt" to="541.5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" strokeweight="1.44pt">
                <w10:wrap type="topAndBottom" anchorx="page"/>
              </v:line>
            </w:pict>
          </mc:Fallback>
        </mc:AlternateContent>
      </w:r>
    </w:p>
    <w:p w:rsidR="00A35557" w:rsidRDefault="00A35557">
      <w:pPr>
        <w:pStyle w:val="BodyText"/>
        <w:spacing w:before="10"/>
        <w:rPr>
          <w:b/>
          <w:sz w:val="21"/>
        </w:rPr>
      </w:pPr>
    </w:p>
    <w:p w:rsidR="00A35557" w:rsidRDefault="00A35557">
      <w:pPr>
        <w:pStyle w:val="BodyText"/>
        <w:spacing w:before="10"/>
        <w:rPr>
          <w:b/>
          <w:sz w:val="19"/>
        </w:rPr>
      </w:pPr>
    </w:p>
    <w:p w:rsidR="00A35557" w:rsidRDefault="00A35557">
      <w:pPr>
        <w:pStyle w:val="BodyText"/>
        <w:spacing w:before="11"/>
        <w:rPr>
          <w:b/>
          <w:sz w:val="21"/>
        </w:rPr>
      </w:pPr>
    </w:p>
    <w:p w:rsidR="00A35557" w:rsidRDefault="00A35557">
      <w:pPr>
        <w:pStyle w:val="BodyText"/>
        <w:spacing w:before="8"/>
        <w:rPr>
          <w:b/>
          <w:sz w:val="21"/>
        </w:rPr>
      </w:pPr>
      <w:bookmarkStart w:id="0" w:name="_GoBack"/>
      <w:bookmarkEnd w:id="0"/>
    </w:p>
    <w:sectPr w:rsidR="00A35557">
      <w:pgSz w:w="12240" w:h="15840"/>
      <w:pgMar w:top="150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6B2"/>
    <w:multiLevelType w:val="hybridMultilevel"/>
    <w:tmpl w:val="00F28504"/>
    <w:lvl w:ilvl="0" w:tplc="8B826F14">
      <w:start w:val="1"/>
      <w:numFmt w:val="decimal"/>
      <w:lvlText w:val="%1."/>
      <w:lvlJc w:val="left"/>
      <w:pPr>
        <w:ind w:left="860" w:hanging="360"/>
        <w:jc w:val="left"/>
      </w:pPr>
      <w:rPr>
        <w:rFonts w:ascii="Calibri" w:eastAsia="Calibri" w:hAnsi="Calibri" w:cs="Calibri" w:hint="default"/>
        <w:spacing w:val="-3"/>
        <w:w w:val="100"/>
        <w:sz w:val="24"/>
        <w:szCs w:val="24"/>
        <w:lang w:val="en-US" w:eastAsia="en-US" w:bidi="en-US"/>
      </w:rPr>
    </w:lvl>
    <w:lvl w:ilvl="1" w:tplc="B3287B5E">
      <w:numFmt w:val="bullet"/>
      <w:lvlText w:val="•"/>
      <w:lvlJc w:val="left"/>
      <w:pPr>
        <w:ind w:left="1734" w:hanging="360"/>
      </w:pPr>
      <w:rPr>
        <w:rFonts w:hint="default"/>
        <w:lang w:val="en-US" w:eastAsia="en-US" w:bidi="en-US"/>
      </w:rPr>
    </w:lvl>
    <w:lvl w:ilvl="2" w:tplc="66DC6DAE">
      <w:numFmt w:val="bullet"/>
      <w:lvlText w:val="•"/>
      <w:lvlJc w:val="left"/>
      <w:pPr>
        <w:ind w:left="2608" w:hanging="360"/>
      </w:pPr>
      <w:rPr>
        <w:rFonts w:hint="default"/>
        <w:lang w:val="en-US" w:eastAsia="en-US" w:bidi="en-US"/>
      </w:rPr>
    </w:lvl>
    <w:lvl w:ilvl="3" w:tplc="264EDD40">
      <w:numFmt w:val="bullet"/>
      <w:lvlText w:val="•"/>
      <w:lvlJc w:val="left"/>
      <w:pPr>
        <w:ind w:left="3482" w:hanging="360"/>
      </w:pPr>
      <w:rPr>
        <w:rFonts w:hint="default"/>
        <w:lang w:val="en-US" w:eastAsia="en-US" w:bidi="en-US"/>
      </w:rPr>
    </w:lvl>
    <w:lvl w:ilvl="4" w:tplc="7E7CF48C">
      <w:numFmt w:val="bullet"/>
      <w:lvlText w:val="•"/>
      <w:lvlJc w:val="left"/>
      <w:pPr>
        <w:ind w:left="4356" w:hanging="360"/>
      </w:pPr>
      <w:rPr>
        <w:rFonts w:hint="default"/>
        <w:lang w:val="en-US" w:eastAsia="en-US" w:bidi="en-US"/>
      </w:rPr>
    </w:lvl>
    <w:lvl w:ilvl="5" w:tplc="3B6ABED0">
      <w:numFmt w:val="bullet"/>
      <w:lvlText w:val="•"/>
      <w:lvlJc w:val="left"/>
      <w:pPr>
        <w:ind w:left="5230" w:hanging="360"/>
      </w:pPr>
      <w:rPr>
        <w:rFonts w:hint="default"/>
        <w:lang w:val="en-US" w:eastAsia="en-US" w:bidi="en-US"/>
      </w:rPr>
    </w:lvl>
    <w:lvl w:ilvl="6" w:tplc="DE1093BA">
      <w:numFmt w:val="bullet"/>
      <w:lvlText w:val="•"/>
      <w:lvlJc w:val="left"/>
      <w:pPr>
        <w:ind w:left="6104" w:hanging="360"/>
      </w:pPr>
      <w:rPr>
        <w:rFonts w:hint="default"/>
        <w:lang w:val="en-US" w:eastAsia="en-US" w:bidi="en-US"/>
      </w:rPr>
    </w:lvl>
    <w:lvl w:ilvl="7" w:tplc="C4A8ED1C">
      <w:numFmt w:val="bullet"/>
      <w:lvlText w:val="•"/>
      <w:lvlJc w:val="left"/>
      <w:pPr>
        <w:ind w:left="6978" w:hanging="360"/>
      </w:pPr>
      <w:rPr>
        <w:rFonts w:hint="default"/>
        <w:lang w:val="en-US" w:eastAsia="en-US" w:bidi="en-US"/>
      </w:rPr>
    </w:lvl>
    <w:lvl w:ilvl="8" w:tplc="FC9EC68A">
      <w:numFmt w:val="bullet"/>
      <w:lvlText w:val="•"/>
      <w:lvlJc w:val="left"/>
      <w:pPr>
        <w:ind w:left="7852" w:hanging="360"/>
      </w:pPr>
      <w:rPr>
        <w:rFonts w:hint="default"/>
        <w:lang w:val="en-US" w:eastAsia="en-US" w:bidi="en-US"/>
      </w:rPr>
    </w:lvl>
  </w:abstractNum>
  <w:abstractNum w:abstractNumId="1" w15:restartNumberingAfterBreak="0">
    <w:nsid w:val="0377157C"/>
    <w:multiLevelType w:val="hybridMultilevel"/>
    <w:tmpl w:val="B7445850"/>
    <w:lvl w:ilvl="0" w:tplc="8644535E">
      <w:start w:val="1"/>
      <w:numFmt w:val="decimal"/>
      <w:lvlText w:val="%1."/>
      <w:lvlJc w:val="left"/>
      <w:pPr>
        <w:ind w:left="860" w:hanging="360"/>
        <w:jc w:val="left"/>
      </w:pPr>
      <w:rPr>
        <w:rFonts w:ascii="Calibri" w:eastAsia="Calibri" w:hAnsi="Calibri" w:cs="Calibri" w:hint="default"/>
        <w:spacing w:val="-3"/>
        <w:w w:val="100"/>
        <w:sz w:val="24"/>
        <w:szCs w:val="24"/>
        <w:lang w:val="en-US" w:eastAsia="en-US" w:bidi="en-US"/>
      </w:rPr>
    </w:lvl>
    <w:lvl w:ilvl="1" w:tplc="8FF2AC0E">
      <w:numFmt w:val="bullet"/>
      <w:lvlText w:val="•"/>
      <w:lvlJc w:val="left"/>
      <w:pPr>
        <w:ind w:left="1734" w:hanging="360"/>
      </w:pPr>
      <w:rPr>
        <w:rFonts w:hint="default"/>
        <w:lang w:val="en-US" w:eastAsia="en-US" w:bidi="en-US"/>
      </w:rPr>
    </w:lvl>
    <w:lvl w:ilvl="2" w:tplc="33D261B8">
      <w:numFmt w:val="bullet"/>
      <w:lvlText w:val="•"/>
      <w:lvlJc w:val="left"/>
      <w:pPr>
        <w:ind w:left="2608" w:hanging="360"/>
      </w:pPr>
      <w:rPr>
        <w:rFonts w:hint="default"/>
        <w:lang w:val="en-US" w:eastAsia="en-US" w:bidi="en-US"/>
      </w:rPr>
    </w:lvl>
    <w:lvl w:ilvl="3" w:tplc="47F28E54">
      <w:numFmt w:val="bullet"/>
      <w:lvlText w:val="•"/>
      <w:lvlJc w:val="left"/>
      <w:pPr>
        <w:ind w:left="3482" w:hanging="360"/>
      </w:pPr>
      <w:rPr>
        <w:rFonts w:hint="default"/>
        <w:lang w:val="en-US" w:eastAsia="en-US" w:bidi="en-US"/>
      </w:rPr>
    </w:lvl>
    <w:lvl w:ilvl="4" w:tplc="AFBAF664">
      <w:numFmt w:val="bullet"/>
      <w:lvlText w:val="•"/>
      <w:lvlJc w:val="left"/>
      <w:pPr>
        <w:ind w:left="4356" w:hanging="360"/>
      </w:pPr>
      <w:rPr>
        <w:rFonts w:hint="default"/>
        <w:lang w:val="en-US" w:eastAsia="en-US" w:bidi="en-US"/>
      </w:rPr>
    </w:lvl>
    <w:lvl w:ilvl="5" w:tplc="F370D092">
      <w:numFmt w:val="bullet"/>
      <w:lvlText w:val="•"/>
      <w:lvlJc w:val="left"/>
      <w:pPr>
        <w:ind w:left="5230" w:hanging="360"/>
      </w:pPr>
      <w:rPr>
        <w:rFonts w:hint="default"/>
        <w:lang w:val="en-US" w:eastAsia="en-US" w:bidi="en-US"/>
      </w:rPr>
    </w:lvl>
    <w:lvl w:ilvl="6" w:tplc="29C0FB40">
      <w:numFmt w:val="bullet"/>
      <w:lvlText w:val="•"/>
      <w:lvlJc w:val="left"/>
      <w:pPr>
        <w:ind w:left="6104" w:hanging="360"/>
      </w:pPr>
      <w:rPr>
        <w:rFonts w:hint="default"/>
        <w:lang w:val="en-US" w:eastAsia="en-US" w:bidi="en-US"/>
      </w:rPr>
    </w:lvl>
    <w:lvl w:ilvl="7" w:tplc="75803BDA">
      <w:numFmt w:val="bullet"/>
      <w:lvlText w:val="•"/>
      <w:lvlJc w:val="left"/>
      <w:pPr>
        <w:ind w:left="6978" w:hanging="360"/>
      </w:pPr>
      <w:rPr>
        <w:rFonts w:hint="default"/>
        <w:lang w:val="en-US" w:eastAsia="en-US" w:bidi="en-US"/>
      </w:rPr>
    </w:lvl>
    <w:lvl w:ilvl="8" w:tplc="A98C11FE">
      <w:numFmt w:val="bullet"/>
      <w:lvlText w:val="•"/>
      <w:lvlJc w:val="left"/>
      <w:pPr>
        <w:ind w:left="7852" w:hanging="360"/>
      </w:pPr>
      <w:rPr>
        <w:rFonts w:hint="default"/>
        <w:lang w:val="en-US" w:eastAsia="en-US" w:bidi="en-US"/>
      </w:rPr>
    </w:lvl>
  </w:abstractNum>
  <w:abstractNum w:abstractNumId="2" w15:restartNumberingAfterBreak="0">
    <w:nsid w:val="104B5199"/>
    <w:multiLevelType w:val="hybridMultilevel"/>
    <w:tmpl w:val="34A28860"/>
    <w:lvl w:ilvl="0" w:tplc="4FEA30F0">
      <w:start w:val="1"/>
      <w:numFmt w:val="decimal"/>
      <w:lvlText w:val="%1."/>
      <w:lvlJc w:val="left"/>
      <w:pPr>
        <w:ind w:left="860" w:hanging="360"/>
        <w:jc w:val="left"/>
      </w:pPr>
      <w:rPr>
        <w:rFonts w:ascii="Calibri" w:eastAsia="Calibri" w:hAnsi="Calibri" w:cs="Calibri" w:hint="default"/>
        <w:spacing w:val="-3"/>
        <w:w w:val="100"/>
        <w:sz w:val="24"/>
        <w:szCs w:val="24"/>
        <w:lang w:val="en-US" w:eastAsia="en-US" w:bidi="en-US"/>
      </w:rPr>
    </w:lvl>
    <w:lvl w:ilvl="1" w:tplc="DA7C594A">
      <w:numFmt w:val="bullet"/>
      <w:lvlText w:val="•"/>
      <w:lvlJc w:val="left"/>
      <w:pPr>
        <w:ind w:left="1734" w:hanging="360"/>
      </w:pPr>
      <w:rPr>
        <w:rFonts w:hint="default"/>
        <w:lang w:val="en-US" w:eastAsia="en-US" w:bidi="en-US"/>
      </w:rPr>
    </w:lvl>
    <w:lvl w:ilvl="2" w:tplc="C406ACFE">
      <w:numFmt w:val="bullet"/>
      <w:lvlText w:val="•"/>
      <w:lvlJc w:val="left"/>
      <w:pPr>
        <w:ind w:left="2608" w:hanging="360"/>
      </w:pPr>
      <w:rPr>
        <w:rFonts w:hint="default"/>
        <w:lang w:val="en-US" w:eastAsia="en-US" w:bidi="en-US"/>
      </w:rPr>
    </w:lvl>
    <w:lvl w:ilvl="3" w:tplc="3E521DEC">
      <w:numFmt w:val="bullet"/>
      <w:lvlText w:val="•"/>
      <w:lvlJc w:val="left"/>
      <w:pPr>
        <w:ind w:left="3482" w:hanging="360"/>
      </w:pPr>
      <w:rPr>
        <w:rFonts w:hint="default"/>
        <w:lang w:val="en-US" w:eastAsia="en-US" w:bidi="en-US"/>
      </w:rPr>
    </w:lvl>
    <w:lvl w:ilvl="4" w:tplc="28D85A68">
      <w:numFmt w:val="bullet"/>
      <w:lvlText w:val="•"/>
      <w:lvlJc w:val="left"/>
      <w:pPr>
        <w:ind w:left="4356" w:hanging="360"/>
      </w:pPr>
      <w:rPr>
        <w:rFonts w:hint="default"/>
        <w:lang w:val="en-US" w:eastAsia="en-US" w:bidi="en-US"/>
      </w:rPr>
    </w:lvl>
    <w:lvl w:ilvl="5" w:tplc="D390FC12">
      <w:numFmt w:val="bullet"/>
      <w:lvlText w:val="•"/>
      <w:lvlJc w:val="left"/>
      <w:pPr>
        <w:ind w:left="5230" w:hanging="360"/>
      </w:pPr>
      <w:rPr>
        <w:rFonts w:hint="default"/>
        <w:lang w:val="en-US" w:eastAsia="en-US" w:bidi="en-US"/>
      </w:rPr>
    </w:lvl>
    <w:lvl w:ilvl="6" w:tplc="C1961D88">
      <w:numFmt w:val="bullet"/>
      <w:lvlText w:val="•"/>
      <w:lvlJc w:val="left"/>
      <w:pPr>
        <w:ind w:left="6104" w:hanging="360"/>
      </w:pPr>
      <w:rPr>
        <w:rFonts w:hint="default"/>
        <w:lang w:val="en-US" w:eastAsia="en-US" w:bidi="en-US"/>
      </w:rPr>
    </w:lvl>
    <w:lvl w:ilvl="7" w:tplc="590C8DB0">
      <w:numFmt w:val="bullet"/>
      <w:lvlText w:val="•"/>
      <w:lvlJc w:val="left"/>
      <w:pPr>
        <w:ind w:left="6978" w:hanging="360"/>
      </w:pPr>
      <w:rPr>
        <w:rFonts w:hint="default"/>
        <w:lang w:val="en-US" w:eastAsia="en-US" w:bidi="en-US"/>
      </w:rPr>
    </w:lvl>
    <w:lvl w:ilvl="8" w:tplc="07CC891A">
      <w:numFmt w:val="bullet"/>
      <w:lvlText w:val="•"/>
      <w:lvlJc w:val="left"/>
      <w:pPr>
        <w:ind w:left="7852" w:hanging="360"/>
      </w:pPr>
      <w:rPr>
        <w:rFonts w:hint="default"/>
        <w:lang w:val="en-US" w:eastAsia="en-US" w:bidi="en-US"/>
      </w:rPr>
    </w:lvl>
  </w:abstractNum>
  <w:abstractNum w:abstractNumId="3" w15:restartNumberingAfterBreak="0">
    <w:nsid w:val="198E0BD4"/>
    <w:multiLevelType w:val="hybridMultilevel"/>
    <w:tmpl w:val="11368068"/>
    <w:lvl w:ilvl="0" w:tplc="8F0EA7FE">
      <w:start w:val="1"/>
      <w:numFmt w:val="decimal"/>
      <w:lvlText w:val="%1."/>
      <w:lvlJc w:val="left"/>
      <w:pPr>
        <w:ind w:left="860" w:hanging="360"/>
        <w:jc w:val="left"/>
      </w:pPr>
      <w:rPr>
        <w:rFonts w:ascii="Calibri" w:eastAsia="Calibri" w:hAnsi="Calibri" w:cs="Calibri" w:hint="default"/>
        <w:spacing w:val="-3"/>
        <w:w w:val="100"/>
        <w:sz w:val="24"/>
        <w:szCs w:val="24"/>
        <w:lang w:val="en-US" w:eastAsia="en-US" w:bidi="en-US"/>
      </w:rPr>
    </w:lvl>
    <w:lvl w:ilvl="1" w:tplc="6B588BF6">
      <w:numFmt w:val="bullet"/>
      <w:lvlText w:val="•"/>
      <w:lvlJc w:val="left"/>
      <w:pPr>
        <w:ind w:left="1734" w:hanging="360"/>
      </w:pPr>
      <w:rPr>
        <w:rFonts w:hint="default"/>
        <w:lang w:val="en-US" w:eastAsia="en-US" w:bidi="en-US"/>
      </w:rPr>
    </w:lvl>
    <w:lvl w:ilvl="2" w:tplc="D7D49278">
      <w:numFmt w:val="bullet"/>
      <w:lvlText w:val="•"/>
      <w:lvlJc w:val="left"/>
      <w:pPr>
        <w:ind w:left="2608" w:hanging="360"/>
      </w:pPr>
      <w:rPr>
        <w:rFonts w:hint="default"/>
        <w:lang w:val="en-US" w:eastAsia="en-US" w:bidi="en-US"/>
      </w:rPr>
    </w:lvl>
    <w:lvl w:ilvl="3" w:tplc="9FBC5ABC">
      <w:numFmt w:val="bullet"/>
      <w:lvlText w:val="•"/>
      <w:lvlJc w:val="left"/>
      <w:pPr>
        <w:ind w:left="3482" w:hanging="360"/>
      </w:pPr>
      <w:rPr>
        <w:rFonts w:hint="default"/>
        <w:lang w:val="en-US" w:eastAsia="en-US" w:bidi="en-US"/>
      </w:rPr>
    </w:lvl>
    <w:lvl w:ilvl="4" w:tplc="3E0EF63A">
      <w:numFmt w:val="bullet"/>
      <w:lvlText w:val="•"/>
      <w:lvlJc w:val="left"/>
      <w:pPr>
        <w:ind w:left="4356" w:hanging="360"/>
      </w:pPr>
      <w:rPr>
        <w:rFonts w:hint="default"/>
        <w:lang w:val="en-US" w:eastAsia="en-US" w:bidi="en-US"/>
      </w:rPr>
    </w:lvl>
    <w:lvl w:ilvl="5" w:tplc="9A845660">
      <w:numFmt w:val="bullet"/>
      <w:lvlText w:val="•"/>
      <w:lvlJc w:val="left"/>
      <w:pPr>
        <w:ind w:left="5230" w:hanging="360"/>
      </w:pPr>
      <w:rPr>
        <w:rFonts w:hint="default"/>
        <w:lang w:val="en-US" w:eastAsia="en-US" w:bidi="en-US"/>
      </w:rPr>
    </w:lvl>
    <w:lvl w:ilvl="6" w:tplc="004A8C1A">
      <w:numFmt w:val="bullet"/>
      <w:lvlText w:val="•"/>
      <w:lvlJc w:val="left"/>
      <w:pPr>
        <w:ind w:left="6104" w:hanging="360"/>
      </w:pPr>
      <w:rPr>
        <w:rFonts w:hint="default"/>
        <w:lang w:val="en-US" w:eastAsia="en-US" w:bidi="en-US"/>
      </w:rPr>
    </w:lvl>
    <w:lvl w:ilvl="7" w:tplc="57CECD30">
      <w:numFmt w:val="bullet"/>
      <w:lvlText w:val="•"/>
      <w:lvlJc w:val="left"/>
      <w:pPr>
        <w:ind w:left="6978" w:hanging="360"/>
      </w:pPr>
      <w:rPr>
        <w:rFonts w:hint="default"/>
        <w:lang w:val="en-US" w:eastAsia="en-US" w:bidi="en-US"/>
      </w:rPr>
    </w:lvl>
    <w:lvl w:ilvl="8" w:tplc="256884C6">
      <w:numFmt w:val="bullet"/>
      <w:lvlText w:val="•"/>
      <w:lvlJc w:val="left"/>
      <w:pPr>
        <w:ind w:left="7852" w:hanging="360"/>
      </w:pPr>
      <w:rPr>
        <w:rFonts w:hint="default"/>
        <w:lang w:val="en-US" w:eastAsia="en-US" w:bidi="en-US"/>
      </w:rPr>
    </w:lvl>
  </w:abstractNum>
  <w:abstractNum w:abstractNumId="4" w15:restartNumberingAfterBreak="0">
    <w:nsid w:val="1A6952BE"/>
    <w:multiLevelType w:val="hybridMultilevel"/>
    <w:tmpl w:val="FE8E1332"/>
    <w:lvl w:ilvl="0" w:tplc="D3F6FE3C">
      <w:start w:val="1"/>
      <w:numFmt w:val="decimal"/>
      <w:lvlText w:val="%1."/>
      <w:lvlJc w:val="left"/>
      <w:pPr>
        <w:ind w:left="860" w:hanging="360"/>
        <w:jc w:val="left"/>
      </w:pPr>
      <w:rPr>
        <w:rFonts w:ascii="Calibri" w:eastAsia="Calibri" w:hAnsi="Calibri" w:cs="Calibri" w:hint="default"/>
        <w:spacing w:val="-2"/>
        <w:w w:val="100"/>
        <w:sz w:val="24"/>
        <w:szCs w:val="24"/>
        <w:lang w:val="en-US" w:eastAsia="en-US" w:bidi="en-US"/>
      </w:rPr>
    </w:lvl>
    <w:lvl w:ilvl="1" w:tplc="C9B4B3C6">
      <w:numFmt w:val="bullet"/>
      <w:lvlText w:val="•"/>
      <w:lvlJc w:val="left"/>
      <w:pPr>
        <w:ind w:left="1734" w:hanging="360"/>
      </w:pPr>
      <w:rPr>
        <w:rFonts w:hint="default"/>
        <w:lang w:val="en-US" w:eastAsia="en-US" w:bidi="en-US"/>
      </w:rPr>
    </w:lvl>
    <w:lvl w:ilvl="2" w:tplc="3280CB8A">
      <w:numFmt w:val="bullet"/>
      <w:lvlText w:val="•"/>
      <w:lvlJc w:val="left"/>
      <w:pPr>
        <w:ind w:left="2608" w:hanging="360"/>
      </w:pPr>
      <w:rPr>
        <w:rFonts w:hint="default"/>
        <w:lang w:val="en-US" w:eastAsia="en-US" w:bidi="en-US"/>
      </w:rPr>
    </w:lvl>
    <w:lvl w:ilvl="3" w:tplc="0B5665A2">
      <w:numFmt w:val="bullet"/>
      <w:lvlText w:val="•"/>
      <w:lvlJc w:val="left"/>
      <w:pPr>
        <w:ind w:left="3482" w:hanging="360"/>
      </w:pPr>
      <w:rPr>
        <w:rFonts w:hint="default"/>
        <w:lang w:val="en-US" w:eastAsia="en-US" w:bidi="en-US"/>
      </w:rPr>
    </w:lvl>
    <w:lvl w:ilvl="4" w:tplc="833AB1CA">
      <w:numFmt w:val="bullet"/>
      <w:lvlText w:val="•"/>
      <w:lvlJc w:val="left"/>
      <w:pPr>
        <w:ind w:left="4356" w:hanging="360"/>
      </w:pPr>
      <w:rPr>
        <w:rFonts w:hint="default"/>
        <w:lang w:val="en-US" w:eastAsia="en-US" w:bidi="en-US"/>
      </w:rPr>
    </w:lvl>
    <w:lvl w:ilvl="5" w:tplc="1BEE02C4">
      <w:numFmt w:val="bullet"/>
      <w:lvlText w:val="•"/>
      <w:lvlJc w:val="left"/>
      <w:pPr>
        <w:ind w:left="5230" w:hanging="360"/>
      </w:pPr>
      <w:rPr>
        <w:rFonts w:hint="default"/>
        <w:lang w:val="en-US" w:eastAsia="en-US" w:bidi="en-US"/>
      </w:rPr>
    </w:lvl>
    <w:lvl w:ilvl="6" w:tplc="9CCCAF3C">
      <w:numFmt w:val="bullet"/>
      <w:lvlText w:val="•"/>
      <w:lvlJc w:val="left"/>
      <w:pPr>
        <w:ind w:left="6104" w:hanging="360"/>
      </w:pPr>
      <w:rPr>
        <w:rFonts w:hint="default"/>
        <w:lang w:val="en-US" w:eastAsia="en-US" w:bidi="en-US"/>
      </w:rPr>
    </w:lvl>
    <w:lvl w:ilvl="7" w:tplc="3AEE24A4">
      <w:numFmt w:val="bullet"/>
      <w:lvlText w:val="•"/>
      <w:lvlJc w:val="left"/>
      <w:pPr>
        <w:ind w:left="6978" w:hanging="360"/>
      </w:pPr>
      <w:rPr>
        <w:rFonts w:hint="default"/>
        <w:lang w:val="en-US" w:eastAsia="en-US" w:bidi="en-US"/>
      </w:rPr>
    </w:lvl>
    <w:lvl w:ilvl="8" w:tplc="2AB01B34">
      <w:numFmt w:val="bullet"/>
      <w:lvlText w:val="•"/>
      <w:lvlJc w:val="left"/>
      <w:pPr>
        <w:ind w:left="7852" w:hanging="360"/>
      </w:pPr>
      <w:rPr>
        <w:rFonts w:hint="default"/>
        <w:lang w:val="en-US" w:eastAsia="en-US" w:bidi="en-US"/>
      </w:rPr>
    </w:lvl>
  </w:abstractNum>
  <w:abstractNum w:abstractNumId="5" w15:restartNumberingAfterBreak="0">
    <w:nsid w:val="1D226007"/>
    <w:multiLevelType w:val="hybridMultilevel"/>
    <w:tmpl w:val="8676D45C"/>
    <w:lvl w:ilvl="0" w:tplc="4FF4CB42">
      <w:start w:val="1"/>
      <w:numFmt w:val="decimal"/>
      <w:lvlText w:val="%1."/>
      <w:lvlJc w:val="left"/>
      <w:pPr>
        <w:ind w:left="860" w:hanging="360"/>
        <w:jc w:val="left"/>
      </w:pPr>
      <w:rPr>
        <w:rFonts w:ascii="Calibri" w:eastAsia="Calibri" w:hAnsi="Calibri" w:cs="Calibri" w:hint="default"/>
        <w:spacing w:val="-3"/>
        <w:w w:val="100"/>
        <w:sz w:val="24"/>
        <w:szCs w:val="24"/>
        <w:lang w:val="en-US" w:eastAsia="en-US" w:bidi="en-US"/>
      </w:rPr>
    </w:lvl>
    <w:lvl w:ilvl="1" w:tplc="5EB4A7B4">
      <w:numFmt w:val="bullet"/>
      <w:lvlText w:val="•"/>
      <w:lvlJc w:val="left"/>
      <w:pPr>
        <w:ind w:left="1734" w:hanging="360"/>
      </w:pPr>
      <w:rPr>
        <w:rFonts w:hint="default"/>
        <w:lang w:val="en-US" w:eastAsia="en-US" w:bidi="en-US"/>
      </w:rPr>
    </w:lvl>
    <w:lvl w:ilvl="2" w:tplc="4AD8AB40">
      <w:numFmt w:val="bullet"/>
      <w:lvlText w:val="•"/>
      <w:lvlJc w:val="left"/>
      <w:pPr>
        <w:ind w:left="2608" w:hanging="360"/>
      </w:pPr>
      <w:rPr>
        <w:rFonts w:hint="default"/>
        <w:lang w:val="en-US" w:eastAsia="en-US" w:bidi="en-US"/>
      </w:rPr>
    </w:lvl>
    <w:lvl w:ilvl="3" w:tplc="26F873D6">
      <w:numFmt w:val="bullet"/>
      <w:lvlText w:val="•"/>
      <w:lvlJc w:val="left"/>
      <w:pPr>
        <w:ind w:left="3482" w:hanging="360"/>
      </w:pPr>
      <w:rPr>
        <w:rFonts w:hint="default"/>
        <w:lang w:val="en-US" w:eastAsia="en-US" w:bidi="en-US"/>
      </w:rPr>
    </w:lvl>
    <w:lvl w:ilvl="4" w:tplc="3760DB3A">
      <w:numFmt w:val="bullet"/>
      <w:lvlText w:val="•"/>
      <w:lvlJc w:val="left"/>
      <w:pPr>
        <w:ind w:left="4356" w:hanging="360"/>
      </w:pPr>
      <w:rPr>
        <w:rFonts w:hint="default"/>
        <w:lang w:val="en-US" w:eastAsia="en-US" w:bidi="en-US"/>
      </w:rPr>
    </w:lvl>
    <w:lvl w:ilvl="5" w:tplc="BCD84F7A">
      <w:numFmt w:val="bullet"/>
      <w:lvlText w:val="•"/>
      <w:lvlJc w:val="left"/>
      <w:pPr>
        <w:ind w:left="5230" w:hanging="360"/>
      </w:pPr>
      <w:rPr>
        <w:rFonts w:hint="default"/>
        <w:lang w:val="en-US" w:eastAsia="en-US" w:bidi="en-US"/>
      </w:rPr>
    </w:lvl>
    <w:lvl w:ilvl="6" w:tplc="75B05810">
      <w:numFmt w:val="bullet"/>
      <w:lvlText w:val="•"/>
      <w:lvlJc w:val="left"/>
      <w:pPr>
        <w:ind w:left="6104" w:hanging="360"/>
      </w:pPr>
      <w:rPr>
        <w:rFonts w:hint="default"/>
        <w:lang w:val="en-US" w:eastAsia="en-US" w:bidi="en-US"/>
      </w:rPr>
    </w:lvl>
    <w:lvl w:ilvl="7" w:tplc="E2C652B4">
      <w:numFmt w:val="bullet"/>
      <w:lvlText w:val="•"/>
      <w:lvlJc w:val="left"/>
      <w:pPr>
        <w:ind w:left="6978" w:hanging="360"/>
      </w:pPr>
      <w:rPr>
        <w:rFonts w:hint="default"/>
        <w:lang w:val="en-US" w:eastAsia="en-US" w:bidi="en-US"/>
      </w:rPr>
    </w:lvl>
    <w:lvl w:ilvl="8" w:tplc="3A0AEBB6">
      <w:numFmt w:val="bullet"/>
      <w:lvlText w:val="•"/>
      <w:lvlJc w:val="left"/>
      <w:pPr>
        <w:ind w:left="7852" w:hanging="360"/>
      </w:pPr>
      <w:rPr>
        <w:rFonts w:hint="default"/>
        <w:lang w:val="en-US" w:eastAsia="en-US" w:bidi="en-US"/>
      </w:rPr>
    </w:lvl>
  </w:abstractNum>
  <w:abstractNum w:abstractNumId="6" w15:restartNumberingAfterBreak="0">
    <w:nsid w:val="26635BB5"/>
    <w:multiLevelType w:val="hybridMultilevel"/>
    <w:tmpl w:val="D4D6CF04"/>
    <w:lvl w:ilvl="0" w:tplc="4B989CDA">
      <w:start w:val="1"/>
      <w:numFmt w:val="decimal"/>
      <w:lvlText w:val="%1."/>
      <w:lvlJc w:val="left"/>
      <w:pPr>
        <w:ind w:left="860" w:hanging="360"/>
        <w:jc w:val="left"/>
      </w:pPr>
      <w:rPr>
        <w:rFonts w:ascii="Calibri" w:eastAsia="Calibri" w:hAnsi="Calibri" w:cs="Calibri" w:hint="default"/>
        <w:spacing w:val="-2"/>
        <w:w w:val="100"/>
        <w:sz w:val="24"/>
        <w:szCs w:val="24"/>
        <w:lang w:val="en-US" w:eastAsia="en-US" w:bidi="en-US"/>
      </w:rPr>
    </w:lvl>
    <w:lvl w:ilvl="1" w:tplc="FF4C94F2">
      <w:numFmt w:val="bullet"/>
      <w:lvlText w:val="•"/>
      <w:lvlJc w:val="left"/>
      <w:pPr>
        <w:ind w:left="1734" w:hanging="360"/>
      </w:pPr>
      <w:rPr>
        <w:rFonts w:hint="default"/>
        <w:lang w:val="en-US" w:eastAsia="en-US" w:bidi="en-US"/>
      </w:rPr>
    </w:lvl>
    <w:lvl w:ilvl="2" w:tplc="8CFABE4A">
      <w:numFmt w:val="bullet"/>
      <w:lvlText w:val="•"/>
      <w:lvlJc w:val="left"/>
      <w:pPr>
        <w:ind w:left="2608" w:hanging="360"/>
      </w:pPr>
      <w:rPr>
        <w:rFonts w:hint="default"/>
        <w:lang w:val="en-US" w:eastAsia="en-US" w:bidi="en-US"/>
      </w:rPr>
    </w:lvl>
    <w:lvl w:ilvl="3" w:tplc="C82CC8C0">
      <w:numFmt w:val="bullet"/>
      <w:lvlText w:val="•"/>
      <w:lvlJc w:val="left"/>
      <w:pPr>
        <w:ind w:left="3482" w:hanging="360"/>
      </w:pPr>
      <w:rPr>
        <w:rFonts w:hint="default"/>
        <w:lang w:val="en-US" w:eastAsia="en-US" w:bidi="en-US"/>
      </w:rPr>
    </w:lvl>
    <w:lvl w:ilvl="4" w:tplc="09626034">
      <w:numFmt w:val="bullet"/>
      <w:lvlText w:val="•"/>
      <w:lvlJc w:val="left"/>
      <w:pPr>
        <w:ind w:left="4356" w:hanging="360"/>
      </w:pPr>
      <w:rPr>
        <w:rFonts w:hint="default"/>
        <w:lang w:val="en-US" w:eastAsia="en-US" w:bidi="en-US"/>
      </w:rPr>
    </w:lvl>
    <w:lvl w:ilvl="5" w:tplc="10E0D470">
      <w:numFmt w:val="bullet"/>
      <w:lvlText w:val="•"/>
      <w:lvlJc w:val="left"/>
      <w:pPr>
        <w:ind w:left="5230" w:hanging="360"/>
      </w:pPr>
      <w:rPr>
        <w:rFonts w:hint="default"/>
        <w:lang w:val="en-US" w:eastAsia="en-US" w:bidi="en-US"/>
      </w:rPr>
    </w:lvl>
    <w:lvl w:ilvl="6" w:tplc="7EC6CEF2">
      <w:numFmt w:val="bullet"/>
      <w:lvlText w:val="•"/>
      <w:lvlJc w:val="left"/>
      <w:pPr>
        <w:ind w:left="6104" w:hanging="360"/>
      </w:pPr>
      <w:rPr>
        <w:rFonts w:hint="default"/>
        <w:lang w:val="en-US" w:eastAsia="en-US" w:bidi="en-US"/>
      </w:rPr>
    </w:lvl>
    <w:lvl w:ilvl="7" w:tplc="9842AC9A">
      <w:numFmt w:val="bullet"/>
      <w:lvlText w:val="•"/>
      <w:lvlJc w:val="left"/>
      <w:pPr>
        <w:ind w:left="6978" w:hanging="360"/>
      </w:pPr>
      <w:rPr>
        <w:rFonts w:hint="default"/>
        <w:lang w:val="en-US" w:eastAsia="en-US" w:bidi="en-US"/>
      </w:rPr>
    </w:lvl>
    <w:lvl w:ilvl="8" w:tplc="0340F7C8">
      <w:numFmt w:val="bullet"/>
      <w:lvlText w:val="•"/>
      <w:lvlJc w:val="left"/>
      <w:pPr>
        <w:ind w:left="7852" w:hanging="360"/>
      </w:pPr>
      <w:rPr>
        <w:rFonts w:hint="default"/>
        <w:lang w:val="en-US" w:eastAsia="en-US" w:bidi="en-US"/>
      </w:rPr>
    </w:lvl>
  </w:abstractNum>
  <w:abstractNum w:abstractNumId="7" w15:restartNumberingAfterBreak="0">
    <w:nsid w:val="28102DF7"/>
    <w:multiLevelType w:val="hybridMultilevel"/>
    <w:tmpl w:val="4FD8732C"/>
    <w:lvl w:ilvl="0" w:tplc="F258A53A">
      <w:start w:val="1"/>
      <w:numFmt w:val="decimal"/>
      <w:lvlText w:val="%1."/>
      <w:lvlJc w:val="left"/>
      <w:pPr>
        <w:ind w:left="860" w:hanging="360"/>
        <w:jc w:val="left"/>
      </w:pPr>
      <w:rPr>
        <w:rFonts w:ascii="Calibri" w:eastAsia="Calibri" w:hAnsi="Calibri" w:cs="Calibri" w:hint="default"/>
        <w:spacing w:val="-3"/>
        <w:w w:val="100"/>
        <w:sz w:val="24"/>
        <w:szCs w:val="24"/>
        <w:lang w:val="en-US" w:eastAsia="en-US" w:bidi="en-US"/>
      </w:rPr>
    </w:lvl>
    <w:lvl w:ilvl="1" w:tplc="24344916">
      <w:numFmt w:val="bullet"/>
      <w:lvlText w:val="•"/>
      <w:lvlJc w:val="left"/>
      <w:pPr>
        <w:ind w:left="1734" w:hanging="360"/>
      </w:pPr>
      <w:rPr>
        <w:rFonts w:hint="default"/>
        <w:lang w:val="en-US" w:eastAsia="en-US" w:bidi="en-US"/>
      </w:rPr>
    </w:lvl>
    <w:lvl w:ilvl="2" w:tplc="57FE064A">
      <w:numFmt w:val="bullet"/>
      <w:lvlText w:val="•"/>
      <w:lvlJc w:val="left"/>
      <w:pPr>
        <w:ind w:left="2608" w:hanging="360"/>
      </w:pPr>
      <w:rPr>
        <w:rFonts w:hint="default"/>
        <w:lang w:val="en-US" w:eastAsia="en-US" w:bidi="en-US"/>
      </w:rPr>
    </w:lvl>
    <w:lvl w:ilvl="3" w:tplc="BC42C17C">
      <w:numFmt w:val="bullet"/>
      <w:lvlText w:val="•"/>
      <w:lvlJc w:val="left"/>
      <w:pPr>
        <w:ind w:left="3482" w:hanging="360"/>
      </w:pPr>
      <w:rPr>
        <w:rFonts w:hint="default"/>
        <w:lang w:val="en-US" w:eastAsia="en-US" w:bidi="en-US"/>
      </w:rPr>
    </w:lvl>
    <w:lvl w:ilvl="4" w:tplc="50ECBCCE">
      <w:numFmt w:val="bullet"/>
      <w:lvlText w:val="•"/>
      <w:lvlJc w:val="left"/>
      <w:pPr>
        <w:ind w:left="4356" w:hanging="360"/>
      </w:pPr>
      <w:rPr>
        <w:rFonts w:hint="default"/>
        <w:lang w:val="en-US" w:eastAsia="en-US" w:bidi="en-US"/>
      </w:rPr>
    </w:lvl>
    <w:lvl w:ilvl="5" w:tplc="DBE6B4C4">
      <w:numFmt w:val="bullet"/>
      <w:lvlText w:val="•"/>
      <w:lvlJc w:val="left"/>
      <w:pPr>
        <w:ind w:left="5230" w:hanging="360"/>
      </w:pPr>
      <w:rPr>
        <w:rFonts w:hint="default"/>
        <w:lang w:val="en-US" w:eastAsia="en-US" w:bidi="en-US"/>
      </w:rPr>
    </w:lvl>
    <w:lvl w:ilvl="6" w:tplc="4D5AFA12">
      <w:numFmt w:val="bullet"/>
      <w:lvlText w:val="•"/>
      <w:lvlJc w:val="left"/>
      <w:pPr>
        <w:ind w:left="6104" w:hanging="360"/>
      </w:pPr>
      <w:rPr>
        <w:rFonts w:hint="default"/>
        <w:lang w:val="en-US" w:eastAsia="en-US" w:bidi="en-US"/>
      </w:rPr>
    </w:lvl>
    <w:lvl w:ilvl="7" w:tplc="4822A13E">
      <w:numFmt w:val="bullet"/>
      <w:lvlText w:val="•"/>
      <w:lvlJc w:val="left"/>
      <w:pPr>
        <w:ind w:left="6978" w:hanging="360"/>
      </w:pPr>
      <w:rPr>
        <w:rFonts w:hint="default"/>
        <w:lang w:val="en-US" w:eastAsia="en-US" w:bidi="en-US"/>
      </w:rPr>
    </w:lvl>
    <w:lvl w:ilvl="8" w:tplc="55CCEAA4">
      <w:numFmt w:val="bullet"/>
      <w:lvlText w:val="•"/>
      <w:lvlJc w:val="left"/>
      <w:pPr>
        <w:ind w:left="7852" w:hanging="360"/>
      </w:pPr>
      <w:rPr>
        <w:rFonts w:hint="default"/>
        <w:lang w:val="en-US" w:eastAsia="en-US" w:bidi="en-US"/>
      </w:rPr>
    </w:lvl>
  </w:abstractNum>
  <w:abstractNum w:abstractNumId="8" w15:restartNumberingAfterBreak="0">
    <w:nsid w:val="2C23046B"/>
    <w:multiLevelType w:val="hybridMultilevel"/>
    <w:tmpl w:val="4392AFE2"/>
    <w:lvl w:ilvl="0" w:tplc="E9FE7A0C">
      <w:start w:val="1"/>
      <w:numFmt w:val="decimal"/>
      <w:lvlText w:val="%1."/>
      <w:lvlJc w:val="left"/>
      <w:pPr>
        <w:ind w:left="860" w:hanging="360"/>
        <w:jc w:val="left"/>
      </w:pPr>
      <w:rPr>
        <w:rFonts w:ascii="Calibri" w:eastAsia="Calibri" w:hAnsi="Calibri" w:cs="Calibri" w:hint="default"/>
        <w:spacing w:val="-3"/>
        <w:w w:val="100"/>
        <w:sz w:val="24"/>
        <w:szCs w:val="24"/>
        <w:lang w:val="en-US" w:eastAsia="en-US" w:bidi="en-US"/>
      </w:rPr>
    </w:lvl>
    <w:lvl w:ilvl="1" w:tplc="7A62A1D6">
      <w:numFmt w:val="bullet"/>
      <w:lvlText w:val="•"/>
      <w:lvlJc w:val="left"/>
      <w:pPr>
        <w:ind w:left="1734" w:hanging="360"/>
      </w:pPr>
      <w:rPr>
        <w:rFonts w:hint="default"/>
        <w:lang w:val="en-US" w:eastAsia="en-US" w:bidi="en-US"/>
      </w:rPr>
    </w:lvl>
    <w:lvl w:ilvl="2" w:tplc="3776F426">
      <w:numFmt w:val="bullet"/>
      <w:lvlText w:val="•"/>
      <w:lvlJc w:val="left"/>
      <w:pPr>
        <w:ind w:left="2608" w:hanging="360"/>
      </w:pPr>
      <w:rPr>
        <w:rFonts w:hint="default"/>
        <w:lang w:val="en-US" w:eastAsia="en-US" w:bidi="en-US"/>
      </w:rPr>
    </w:lvl>
    <w:lvl w:ilvl="3" w:tplc="DEE0C3D0">
      <w:numFmt w:val="bullet"/>
      <w:lvlText w:val="•"/>
      <w:lvlJc w:val="left"/>
      <w:pPr>
        <w:ind w:left="3482" w:hanging="360"/>
      </w:pPr>
      <w:rPr>
        <w:rFonts w:hint="default"/>
        <w:lang w:val="en-US" w:eastAsia="en-US" w:bidi="en-US"/>
      </w:rPr>
    </w:lvl>
    <w:lvl w:ilvl="4" w:tplc="A0464B10">
      <w:numFmt w:val="bullet"/>
      <w:lvlText w:val="•"/>
      <w:lvlJc w:val="left"/>
      <w:pPr>
        <w:ind w:left="4356" w:hanging="360"/>
      </w:pPr>
      <w:rPr>
        <w:rFonts w:hint="default"/>
        <w:lang w:val="en-US" w:eastAsia="en-US" w:bidi="en-US"/>
      </w:rPr>
    </w:lvl>
    <w:lvl w:ilvl="5" w:tplc="031EE73C">
      <w:numFmt w:val="bullet"/>
      <w:lvlText w:val="•"/>
      <w:lvlJc w:val="left"/>
      <w:pPr>
        <w:ind w:left="5230" w:hanging="360"/>
      </w:pPr>
      <w:rPr>
        <w:rFonts w:hint="default"/>
        <w:lang w:val="en-US" w:eastAsia="en-US" w:bidi="en-US"/>
      </w:rPr>
    </w:lvl>
    <w:lvl w:ilvl="6" w:tplc="942274B6">
      <w:numFmt w:val="bullet"/>
      <w:lvlText w:val="•"/>
      <w:lvlJc w:val="left"/>
      <w:pPr>
        <w:ind w:left="6104" w:hanging="360"/>
      </w:pPr>
      <w:rPr>
        <w:rFonts w:hint="default"/>
        <w:lang w:val="en-US" w:eastAsia="en-US" w:bidi="en-US"/>
      </w:rPr>
    </w:lvl>
    <w:lvl w:ilvl="7" w:tplc="0C8CCCD8">
      <w:numFmt w:val="bullet"/>
      <w:lvlText w:val="•"/>
      <w:lvlJc w:val="left"/>
      <w:pPr>
        <w:ind w:left="6978" w:hanging="360"/>
      </w:pPr>
      <w:rPr>
        <w:rFonts w:hint="default"/>
        <w:lang w:val="en-US" w:eastAsia="en-US" w:bidi="en-US"/>
      </w:rPr>
    </w:lvl>
    <w:lvl w:ilvl="8" w:tplc="2F203F16">
      <w:numFmt w:val="bullet"/>
      <w:lvlText w:val="•"/>
      <w:lvlJc w:val="left"/>
      <w:pPr>
        <w:ind w:left="7852" w:hanging="360"/>
      </w:pPr>
      <w:rPr>
        <w:rFonts w:hint="default"/>
        <w:lang w:val="en-US" w:eastAsia="en-US" w:bidi="en-US"/>
      </w:rPr>
    </w:lvl>
  </w:abstractNum>
  <w:abstractNum w:abstractNumId="9" w15:restartNumberingAfterBreak="0">
    <w:nsid w:val="46741B8C"/>
    <w:multiLevelType w:val="hybridMultilevel"/>
    <w:tmpl w:val="22B49468"/>
    <w:lvl w:ilvl="0" w:tplc="008C4336">
      <w:start w:val="1"/>
      <w:numFmt w:val="decimal"/>
      <w:lvlText w:val="%1."/>
      <w:lvlJc w:val="left"/>
      <w:pPr>
        <w:ind w:left="860" w:hanging="360"/>
        <w:jc w:val="left"/>
      </w:pPr>
      <w:rPr>
        <w:rFonts w:ascii="Calibri" w:eastAsia="Calibri" w:hAnsi="Calibri" w:cs="Calibri" w:hint="default"/>
        <w:spacing w:val="-3"/>
        <w:w w:val="100"/>
        <w:sz w:val="24"/>
        <w:szCs w:val="24"/>
        <w:lang w:val="en-US" w:eastAsia="en-US" w:bidi="en-US"/>
      </w:rPr>
    </w:lvl>
    <w:lvl w:ilvl="1" w:tplc="FAECF590">
      <w:numFmt w:val="bullet"/>
      <w:lvlText w:val="•"/>
      <w:lvlJc w:val="left"/>
      <w:pPr>
        <w:ind w:left="1734" w:hanging="360"/>
      </w:pPr>
      <w:rPr>
        <w:rFonts w:hint="default"/>
        <w:lang w:val="en-US" w:eastAsia="en-US" w:bidi="en-US"/>
      </w:rPr>
    </w:lvl>
    <w:lvl w:ilvl="2" w:tplc="1C3C88DA">
      <w:numFmt w:val="bullet"/>
      <w:lvlText w:val="•"/>
      <w:lvlJc w:val="left"/>
      <w:pPr>
        <w:ind w:left="2608" w:hanging="360"/>
      </w:pPr>
      <w:rPr>
        <w:rFonts w:hint="default"/>
        <w:lang w:val="en-US" w:eastAsia="en-US" w:bidi="en-US"/>
      </w:rPr>
    </w:lvl>
    <w:lvl w:ilvl="3" w:tplc="AABED144">
      <w:numFmt w:val="bullet"/>
      <w:lvlText w:val="•"/>
      <w:lvlJc w:val="left"/>
      <w:pPr>
        <w:ind w:left="3482" w:hanging="360"/>
      </w:pPr>
      <w:rPr>
        <w:rFonts w:hint="default"/>
        <w:lang w:val="en-US" w:eastAsia="en-US" w:bidi="en-US"/>
      </w:rPr>
    </w:lvl>
    <w:lvl w:ilvl="4" w:tplc="B2948B1A">
      <w:numFmt w:val="bullet"/>
      <w:lvlText w:val="•"/>
      <w:lvlJc w:val="left"/>
      <w:pPr>
        <w:ind w:left="4356" w:hanging="360"/>
      </w:pPr>
      <w:rPr>
        <w:rFonts w:hint="default"/>
        <w:lang w:val="en-US" w:eastAsia="en-US" w:bidi="en-US"/>
      </w:rPr>
    </w:lvl>
    <w:lvl w:ilvl="5" w:tplc="CA383C8A">
      <w:numFmt w:val="bullet"/>
      <w:lvlText w:val="•"/>
      <w:lvlJc w:val="left"/>
      <w:pPr>
        <w:ind w:left="5230" w:hanging="360"/>
      </w:pPr>
      <w:rPr>
        <w:rFonts w:hint="default"/>
        <w:lang w:val="en-US" w:eastAsia="en-US" w:bidi="en-US"/>
      </w:rPr>
    </w:lvl>
    <w:lvl w:ilvl="6" w:tplc="EB800D8E">
      <w:numFmt w:val="bullet"/>
      <w:lvlText w:val="•"/>
      <w:lvlJc w:val="left"/>
      <w:pPr>
        <w:ind w:left="6104" w:hanging="360"/>
      </w:pPr>
      <w:rPr>
        <w:rFonts w:hint="default"/>
        <w:lang w:val="en-US" w:eastAsia="en-US" w:bidi="en-US"/>
      </w:rPr>
    </w:lvl>
    <w:lvl w:ilvl="7" w:tplc="7D8CF9A6">
      <w:numFmt w:val="bullet"/>
      <w:lvlText w:val="•"/>
      <w:lvlJc w:val="left"/>
      <w:pPr>
        <w:ind w:left="6978" w:hanging="360"/>
      </w:pPr>
      <w:rPr>
        <w:rFonts w:hint="default"/>
        <w:lang w:val="en-US" w:eastAsia="en-US" w:bidi="en-US"/>
      </w:rPr>
    </w:lvl>
    <w:lvl w:ilvl="8" w:tplc="0C80DAEC">
      <w:numFmt w:val="bullet"/>
      <w:lvlText w:val="•"/>
      <w:lvlJc w:val="left"/>
      <w:pPr>
        <w:ind w:left="7852" w:hanging="360"/>
      </w:pPr>
      <w:rPr>
        <w:rFonts w:hint="default"/>
        <w:lang w:val="en-US" w:eastAsia="en-US" w:bidi="en-US"/>
      </w:rPr>
    </w:lvl>
  </w:abstractNum>
  <w:abstractNum w:abstractNumId="10" w15:restartNumberingAfterBreak="0">
    <w:nsid w:val="53A94707"/>
    <w:multiLevelType w:val="hybridMultilevel"/>
    <w:tmpl w:val="144E76B8"/>
    <w:lvl w:ilvl="0" w:tplc="D0AE3D7A">
      <w:start w:val="1"/>
      <w:numFmt w:val="decimal"/>
      <w:lvlText w:val="%1."/>
      <w:lvlJc w:val="left"/>
      <w:pPr>
        <w:ind w:left="860" w:hanging="360"/>
        <w:jc w:val="left"/>
      </w:pPr>
      <w:rPr>
        <w:rFonts w:ascii="Calibri" w:eastAsia="Calibri" w:hAnsi="Calibri" w:cs="Calibri" w:hint="default"/>
        <w:spacing w:val="-3"/>
        <w:w w:val="100"/>
        <w:sz w:val="24"/>
        <w:szCs w:val="24"/>
        <w:lang w:val="en-US" w:eastAsia="en-US" w:bidi="en-US"/>
      </w:rPr>
    </w:lvl>
    <w:lvl w:ilvl="1" w:tplc="F1A6ECD2">
      <w:numFmt w:val="bullet"/>
      <w:lvlText w:val="•"/>
      <w:lvlJc w:val="left"/>
      <w:pPr>
        <w:ind w:left="1734" w:hanging="360"/>
      </w:pPr>
      <w:rPr>
        <w:rFonts w:hint="default"/>
        <w:lang w:val="en-US" w:eastAsia="en-US" w:bidi="en-US"/>
      </w:rPr>
    </w:lvl>
    <w:lvl w:ilvl="2" w:tplc="FC82CEF0">
      <w:numFmt w:val="bullet"/>
      <w:lvlText w:val="•"/>
      <w:lvlJc w:val="left"/>
      <w:pPr>
        <w:ind w:left="2608" w:hanging="360"/>
      </w:pPr>
      <w:rPr>
        <w:rFonts w:hint="default"/>
        <w:lang w:val="en-US" w:eastAsia="en-US" w:bidi="en-US"/>
      </w:rPr>
    </w:lvl>
    <w:lvl w:ilvl="3" w:tplc="66CC24C2">
      <w:numFmt w:val="bullet"/>
      <w:lvlText w:val="•"/>
      <w:lvlJc w:val="left"/>
      <w:pPr>
        <w:ind w:left="3482" w:hanging="360"/>
      </w:pPr>
      <w:rPr>
        <w:rFonts w:hint="default"/>
        <w:lang w:val="en-US" w:eastAsia="en-US" w:bidi="en-US"/>
      </w:rPr>
    </w:lvl>
    <w:lvl w:ilvl="4" w:tplc="B07643BC">
      <w:numFmt w:val="bullet"/>
      <w:lvlText w:val="•"/>
      <w:lvlJc w:val="left"/>
      <w:pPr>
        <w:ind w:left="4356" w:hanging="360"/>
      </w:pPr>
      <w:rPr>
        <w:rFonts w:hint="default"/>
        <w:lang w:val="en-US" w:eastAsia="en-US" w:bidi="en-US"/>
      </w:rPr>
    </w:lvl>
    <w:lvl w:ilvl="5" w:tplc="0E82D3BA">
      <w:numFmt w:val="bullet"/>
      <w:lvlText w:val="•"/>
      <w:lvlJc w:val="left"/>
      <w:pPr>
        <w:ind w:left="5230" w:hanging="360"/>
      </w:pPr>
      <w:rPr>
        <w:rFonts w:hint="default"/>
        <w:lang w:val="en-US" w:eastAsia="en-US" w:bidi="en-US"/>
      </w:rPr>
    </w:lvl>
    <w:lvl w:ilvl="6" w:tplc="105C1874">
      <w:numFmt w:val="bullet"/>
      <w:lvlText w:val="•"/>
      <w:lvlJc w:val="left"/>
      <w:pPr>
        <w:ind w:left="6104" w:hanging="360"/>
      </w:pPr>
      <w:rPr>
        <w:rFonts w:hint="default"/>
        <w:lang w:val="en-US" w:eastAsia="en-US" w:bidi="en-US"/>
      </w:rPr>
    </w:lvl>
    <w:lvl w:ilvl="7" w:tplc="7F123364">
      <w:numFmt w:val="bullet"/>
      <w:lvlText w:val="•"/>
      <w:lvlJc w:val="left"/>
      <w:pPr>
        <w:ind w:left="6978" w:hanging="360"/>
      </w:pPr>
      <w:rPr>
        <w:rFonts w:hint="default"/>
        <w:lang w:val="en-US" w:eastAsia="en-US" w:bidi="en-US"/>
      </w:rPr>
    </w:lvl>
    <w:lvl w:ilvl="8" w:tplc="D47C1D04">
      <w:numFmt w:val="bullet"/>
      <w:lvlText w:val="•"/>
      <w:lvlJc w:val="left"/>
      <w:pPr>
        <w:ind w:left="7852" w:hanging="360"/>
      </w:pPr>
      <w:rPr>
        <w:rFonts w:hint="default"/>
        <w:lang w:val="en-US" w:eastAsia="en-US" w:bidi="en-US"/>
      </w:rPr>
    </w:lvl>
  </w:abstractNum>
  <w:abstractNum w:abstractNumId="11" w15:restartNumberingAfterBreak="0">
    <w:nsid w:val="5E2624E5"/>
    <w:multiLevelType w:val="hybridMultilevel"/>
    <w:tmpl w:val="213A1438"/>
    <w:lvl w:ilvl="0" w:tplc="F26E258A">
      <w:start w:val="1"/>
      <w:numFmt w:val="decimal"/>
      <w:lvlText w:val="%1."/>
      <w:lvlJc w:val="left"/>
      <w:pPr>
        <w:ind w:left="860" w:hanging="360"/>
        <w:jc w:val="left"/>
      </w:pPr>
      <w:rPr>
        <w:rFonts w:ascii="Calibri" w:eastAsia="Calibri" w:hAnsi="Calibri" w:cs="Calibri" w:hint="default"/>
        <w:spacing w:val="-3"/>
        <w:w w:val="100"/>
        <w:sz w:val="24"/>
        <w:szCs w:val="24"/>
        <w:lang w:val="en-US" w:eastAsia="en-US" w:bidi="en-US"/>
      </w:rPr>
    </w:lvl>
    <w:lvl w:ilvl="1" w:tplc="7F5E9B6A">
      <w:numFmt w:val="bullet"/>
      <w:lvlText w:val="•"/>
      <w:lvlJc w:val="left"/>
      <w:pPr>
        <w:ind w:left="1734" w:hanging="360"/>
      </w:pPr>
      <w:rPr>
        <w:rFonts w:hint="default"/>
        <w:lang w:val="en-US" w:eastAsia="en-US" w:bidi="en-US"/>
      </w:rPr>
    </w:lvl>
    <w:lvl w:ilvl="2" w:tplc="BA329900">
      <w:numFmt w:val="bullet"/>
      <w:lvlText w:val="•"/>
      <w:lvlJc w:val="left"/>
      <w:pPr>
        <w:ind w:left="2608" w:hanging="360"/>
      </w:pPr>
      <w:rPr>
        <w:rFonts w:hint="default"/>
        <w:lang w:val="en-US" w:eastAsia="en-US" w:bidi="en-US"/>
      </w:rPr>
    </w:lvl>
    <w:lvl w:ilvl="3" w:tplc="050A91CA">
      <w:numFmt w:val="bullet"/>
      <w:lvlText w:val="•"/>
      <w:lvlJc w:val="left"/>
      <w:pPr>
        <w:ind w:left="3482" w:hanging="360"/>
      </w:pPr>
      <w:rPr>
        <w:rFonts w:hint="default"/>
        <w:lang w:val="en-US" w:eastAsia="en-US" w:bidi="en-US"/>
      </w:rPr>
    </w:lvl>
    <w:lvl w:ilvl="4" w:tplc="59081358">
      <w:numFmt w:val="bullet"/>
      <w:lvlText w:val="•"/>
      <w:lvlJc w:val="left"/>
      <w:pPr>
        <w:ind w:left="4356" w:hanging="360"/>
      </w:pPr>
      <w:rPr>
        <w:rFonts w:hint="default"/>
        <w:lang w:val="en-US" w:eastAsia="en-US" w:bidi="en-US"/>
      </w:rPr>
    </w:lvl>
    <w:lvl w:ilvl="5" w:tplc="6F72EE80">
      <w:numFmt w:val="bullet"/>
      <w:lvlText w:val="•"/>
      <w:lvlJc w:val="left"/>
      <w:pPr>
        <w:ind w:left="5230" w:hanging="360"/>
      </w:pPr>
      <w:rPr>
        <w:rFonts w:hint="default"/>
        <w:lang w:val="en-US" w:eastAsia="en-US" w:bidi="en-US"/>
      </w:rPr>
    </w:lvl>
    <w:lvl w:ilvl="6" w:tplc="3F087B14">
      <w:numFmt w:val="bullet"/>
      <w:lvlText w:val="•"/>
      <w:lvlJc w:val="left"/>
      <w:pPr>
        <w:ind w:left="6104" w:hanging="360"/>
      </w:pPr>
      <w:rPr>
        <w:rFonts w:hint="default"/>
        <w:lang w:val="en-US" w:eastAsia="en-US" w:bidi="en-US"/>
      </w:rPr>
    </w:lvl>
    <w:lvl w:ilvl="7" w:tplc="0B7A85F4">
      <w:numFmt w:val="bullet"/>
      <w:lvlText w:val="•"/>
      <w:lvlJc w:val="left"/>
      <w:pPr>
        <w:ind w:left="6978" w:hanging="360"/>
      </w:pPr>
      <w:rPr>
        <w:rFonts w:hint="default"/>
        <w:lang w:val="en-US" w:eastAsia="en-US" w:bidi="en-US"/>
      </w:rPr>
    </w:lvl>
    <w:lvl w:ilvl="8" w:tplc="74D21DBC">
      <w:numFmt w:val="bullet"/>
      <w:lvlText w:val="•"/>
      <w:lvlJc w:val="left"/>
      <w:pPr>
        <w:ind w:left="7852" w:hanging="360"/>
      </w:pPr>
      <w:rPr>
        <w:rFonts w:hint="default"/>
        <w:lang w:val="en-US" w:eastAsia="en-US" w:bidi="en-US"/>
      </w:rPr>
    </w:lvl>
  </w:abstractNum>
  <w:num w:numId="1">
    <w:abstractNumId w:val="9"/>
  </w:num>
  <w:num w:numId="2">
    <w:abstractNumId w:val="3"/>
  </w:num>
  <w:num w:numId="3">
    <w:abstractNumId w:val="2"/>
  </w:num>
  <w:num w:numId="4">
    <w:abstractNumId w:val="5"/>
  </w:num>
  <w:num w:numId="5">
    <w:abstractNumId w:val="8"/>
  </w:num>
  <w:num w:numId="6">
    <w:abstractNumId w:val="11"/>
  </w:num>
  <w:num w:numId="7">
    <w:abstractNumId w:val="0"/>
  </w:num>
  <w:num w:numId="8">
    <w:abstractNumId w:val="7"/>
  </w:num>
  <w:num w:numId="9">
    <w:abstractNumId w:val="6"/>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57"/>
    <w:rsid w:val="00746D41"/>
    <w:rsid w:val="00A35557"/>
    <w:rsid w:val="00E6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57F24-E6C8-48DA-817C-AD2B077F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Superintendent</dc:creator>
  <cp:lastModifiedBy>Kathy Preston</cp:lastModifiedBy>
  <cp:revision>3</cp:revision>
  <dcterms:created xsi:type="dcterms:W3CDTF">2018-09-04T14:49:00Z</dcterms:created>
  <dcterms:modified xsi:type="dcterms:W3CDTF">2018-09-04T14:51:00Z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2013</vt:lpwstr>
  </property>
  <property fmtid="{D5CDD505-2E9C-101B-9397-08002B2CF9AE}" pid="4" name="LastSaved">
    <vt:filetime>2018-09-04T00:00:00Z</vt:filetime>
  </property>
</Properties>
</file>