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47" w:rsidRPr="00A94BE4" w:rsidRDefault="00A94BE4" w:rsidP="00A94BE4">
      <w:pPr>
        <w:jc w:val="center"/>
        <w:rPr>
          <w:b/>
          <w:sz w:val="28"/>
          <w:szCs w:val="28"/>
        </w:rPr>
      </w:pPr>
      <w:r w:rsidRPr="00A94BE4">
        <w:rPr>
          <w:b/>
          <w:sz w:val="28"/>
          <w:szCs w:val="28"/>
        </w:rPr>
        <w:t>Notice of Public Hearing</w:t>
      </w:r>
    </w:p>
    <w:p w:rsidR="00A94BE4" w:rsidRDefault="00A94BE4" w:rsidP="00A94BE4">
      <w:pPr>
        <w:jc w:val="center"/>
      </w:pPr>
    </w:p>
    <w:p w:rsidR="00A94BE4" w:rsidRDefault="00A94BE4" w:rsidP="00A94BE4">
      <w:pPr>
        <w:spacing w:line="276" w:lineRule="auto"/>
        <w:ind w:firstLine="720"/>
      </w:pPr>
      <w:r>
        <w:t xml:space="preserve">PLEASE TAKE NOTICE that a public hearing will be held by the Town of New Paltz Town Board on a proposed local law entitled, “A local law to enact a 120-day moratorium on all applications and permits in the Town’s Exit 18 Gateway Area” on February 1, 2018 at 6:45 p.m. at the Town of New Paltz Community Center, 3 Veterans Drive, New Paltz, NY 12561. The local law would prohibit the Planning Board from approving applications within the Exit 18 Gateway Area, which includes portions of the B-2 Highway Business Zoning District and the I-1 Light Industrial District, the boundary of which is specifically defined in the proposed law, for a period of 120 days from February 9, 2018. The law would also prevent the issuance of building permits during the time of the moratorium. The law contains several clarifications of definitions and exemptions for projects of five or fewer dwelling units, new non-residential structures and additions totaling 2,500 square feet, site plan applications which are eligible for a waiver pursuant to Section 140-51.3A of the Zoning Law, and building permit applications for interior renovations that do not alter the use or occupancy of a structure. </w:t>
      </w:r>
    </w:p>
    <w:p w:rsidR="00A94BE4" w:rsidRDefault="00A94BE4" w:rsidP="00A94BE4">
      <w:pPr>
        <w:spacing w:line="276" w:lineRule="auto"/>
      </w:pPr>
    </w:p>
    <w:p w:rsidR="00A94BE4" w:rsidRDefault="00A94BE4" w:rsidP="00A94BE4">
      <w:pPr>
        <w:spacing w:line="276" w:lineRule="auto"/>
        <w:ind w:firstLine="720"/>
      </w:pPr>
      <w:r>
        <w:t xml:space="preserve">PLEASE TAKE FURTHER NOTICE that copies of said proposed local </w:t>
      </w:r>
      <w:proofErr w:type="gramStart"/>
      <w:r>
        <w:t>law are</w:t>
      </w:r>
      <w:proofErr w:type="gramEnd"/>
      <w:r>
        <w:t xml:space="preserve"> available for review at the Town Hall, 52 Clearwater Road, New Paltz, NY 12561.</w:t>
      </w:r>
    </w:p>
    <w:p w:rsidR="00A94BE4" w:rsidRDefault="00A94BE4" w:rsidP="00A94BE4">
      <w:pPr>
        <w:spacing w:line="276" w:lineRule="auto"/>
      </w:pPr>
    </w:p>
    <w:p w:rsidR="00A94BE4" w:rsidRDefault="00A94BE4" w:rsidP="00A94BE4">
      <w:pPr>
        <w:spacing w:line="276" w:lineRule="auto"/>
        <w:ind w:firstLine="720"/>
      </w:pPr>
      <w:r>
        <w:t>All interested persons will be given an opportunity to be heard in person or by directing comments in writing to the Town Board. All reasonable accommodations will be made for persons with disabilities. In such case, please notify the Town Clerk in advance at the above address or by phone at (845) 255-0100 so arrangements can be made.</w:t>
      </w:r>
    </w:p>
    <w:p w:rsidR="00A94BE4" w:rsidRDefault="00A94BE4" w:rsidP="00A94BE4">
      <w:pPr>
        <w:spacing w:line="276" w:lineRule="auto"/>
      </w:pPr>
    </w:p>
    <w:p w:rsidR="00A94BE4" w:rsidRDefault="00A94BE4" w:rsidP="00A94BE4">
      <w:pPr>
        <w:spacing w:line="276" w:lineRule="auto"/>
      </w:pPr>
      <w:r>
        <w:t>Dated: January 11, 2018</w:t>
      </w:r>
    </w:p>
    <w:p w:rsidR="00A94BE4" w:rsidRDefault="00A94BE4" w:rsidP="00A94BE4">
      <w:pPr>
        <w:spacing w:line="276" w:lineRule="auto"/>
      </w:pPr>
    </w:p>
    <w:p w:rsidR="00A94BE4" w:rsidRDefault="00A94BE4" w:rsidP="00A94BE4">
      <w:pPr>
        <w:spacing w:line="276" w:lineRule="auto"/>
        <w:ind w:left="2880" w:firstLine="720"/>
      </w:pPr>
      <w:r>
        <w:t>By Order of the Town Board of the Town of New Paltz,</w:t>
      </w:r>
    </w:p>
    <w:p w:rsidR="00A94BE4" w:rsidRDefault="00A94BE4" w:rsidP="00A94BE4">
      <w:pPr>
        <w:spacing w:line="276" w:lineRule="auto"/>
        <w:ind w:left="2880" w:firstLine="720"/>
      </w:pPr>
    </w:p>
    <w:p w:rsidR="003C6283" w:rsidRDefault="00A94BE4" w:rsidP="00A94BE4">
      <w:pPr>
        <w:spacing w:line="276" w:lineRule="auto"/>
        <w:ind w:left="2880" w:firstLine="720"/>
      </w:pPr>
      <w:r>
        <w:tab/>
      </w:r>
      <w:r>
        <w:tab/>
      </w:r>
      <w:r w:rsidR="003C6283">
        <w:t>_______________________________________________</w:t>
      </w:r>
      <w:bookmarkStart w:id="0" w:name="_GoBack"/>
      <w:bookmarkEnd w:id="0"/>
    </w:p>
    <w:p w:rsidR="00A94BE4" w:rsidRDefault="00A94BE4" w:rsidP="003C6283">
      <w:pPr>
        <w:spacing w:line="276" w:lineRule="auto"/>
        <w:ind w:left="4320" w:firstLine="720"/>
      </w:pPr>
      <w:r>
        <w:t>Rosanna Mazzaccari</w:t>
      </w:r>
    </w:p>
    <w:p w:rsidR="00A94BE4" w:rsidRDefault="00A94BE4" w:rsidP="00A94BE4">
      <w:pPr>
        <w:spacing w:line="276" w:lineRule="auto"/>
        <w:ind w:left="2880" w:firstLine="720"/>
      </w:pPr>
      <w:r>
        <w:tab/>
      </w:r>
      <w:r>
        <w:tab/>
        <w:t>Town Clerk</w:t>
      </w:r>
    </w:p>
    <w:sectPr w:rsidR="00A94BE4" w:rsidSect="00FC733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E4"/>
    <w:rsid w:val="003C6283"/>
    <w:rsid w:val="00575447"/>
    <w:rsid w:val="00A94BE4"/>
    <w:rsid w:val="00FC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New Paltz</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Mazzaccari</dc:creator>
  <cp:lastModifiedBy>Rosanna Mazzaccari</cp:lastModifiedBy>
  <cp:revision>2</cp:revision>
  <dcterms:created xsi:type="dcterms:W3CDTF">2018-01-13T16:00:00Z</dcterms:created>
  <dcterms:modified xsi:type="dcterms:W3CDTF">2018-01-13T16:11:00Z</dcterms:modified>
</cp:coreProperties>
</file>